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1E" w:rsidRPr="003B70C6" w:rsidRDefault="002B471E" w:rsidP="002B471E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C87C26" w:rsidRPr="002B471E" w:rsidRDefault="002B471E" w:rsidP="002B471E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  <w:r w:rsidR="00C87C26">
        <w:rPr>
          <w:rFonts w:ascii="Times New Roman" w:hAnsi="Times New Roman"/>
          <w:b/>
          <w:sz w:val="24"/>
          <w:szCs w:val="28"/>
        </w:rPr>
        <w:t xml:space="preserve"> </w:t>
      </w:r>
    </w:p>
    <w:p w:rsidR="00C87C26" w:rsidRDefault="00C87C26" w:rsidP="002B471E">
      <w:pPr>
        <w:spacing w:line="240" w:lineRule="atLeast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Тест по биологии 10 класс (</w:t>
      </w:r>
      <w:r>
        <w:rPr>
          <w:rFonts w:ascii="Times New Roman" w:hAnsi="Times New Roman"/>
          <w:b/>
          <w:sz w:val="28"/>
          <w:szCs w:val="28"/>
          <w:lang w:val="en-GB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полугодие)        </w:t>
      </w:r>
    </w:p>
    <w:p w:rsidR="00C87C26" w:rsidRDefault="00C87C26" w:rsidP="002B471E">
      <w:pPr>
        <w:spacing w:line="24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Фамилия _________________________ Имя______________________</w:t>
      </w:r>
    </w:p>
    <w:p w:rsidR="00C87C26" w:rsidRDefault="00C87C26" w:rsidP="002B471E">
      <w:pPr>
        <w:spacing w:line="24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Город ___________________________ Дата_____________________</w:t>
      </w:r>
    </w:p>
    <w:p w:rsidR="00C87C26" w:rsidRDefault="00C87C26" w:rsidP="002B471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Сайт.</w:t>
      </w:r>
    </w:p>
    <w:p w:rsidR="00C87C26" w:rsidRDefault="00C87C26" w:rsidP="00C87C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Часть 1</w:t>
      </w:r>
    </w:p>
    <w:p w:rsidR="00C87C26" w:rsidRDefault="00C87C26" w:rsidP="00C87C2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>Задания Части 1 считаются выполненными верно в том случ</w:t>
      </w:r>
      <w:r w:rsidR="00633E81">
        <w:rPr>
          <w:rFonts w:ascii="Times New Roman" w:hAnsi="Times New Roman"/>
          <w:u w:val="single"/>
        </w:rPr>
        <w:t xml:space="preserve">ае, если в бланке обведена </w:t>
      </w:r>
      <w:r w:rsidR="00633E81" w:rsidRPr="00633E81">
        <w:rPr>
          <w:rFonts w:ascii="Times New Roman" w:hAnsi="Times New Roman"/>
          <w:b/>
          <w:u w:val="single"/>
        </w:rPr>
        <w:t xml:space="preserve">одна </w:t>
      </w:r>
      <w:r w:rsidR="00633E81">
        <w:rPr>
          <w:rFonts w:ascii="Times New Roman" w:hAnsi="Times New Roman"/>
          <w:u w:val="single"/>
        </w:rPr>
        <w:t>цифра</w:t>
      </w:r>
      <w:r>
        <w:rPr>
          <w:rFonts w:ascii="Times New Roman" w:hAnsi="Times New Roman"/>
          <w:u w:val="single"/>
        </w:rPr>
        <w:t>, соответствующая правильному ответу</w:t>
      </w:r>
      <w:r w:rsidR="00633E8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(в </w:t>
      </w:r>
      <w:r w:rsidR="00633E81">
        <w:rPr>
          <w:rFonts w:ascii="Times New Roman" w:hAnsi="Times New Roman"/>
          <w:u w:val="single"/>
        </w:rPr>
        <w:t>заданиях с вариантами ответов).</w:t>
      </w:r>
    </w:p>
    <w:p w:rsidR="00C87C26" w:rsidRPr="00962B68" w:rsidRDefault="00C87C26" w:rsidP="00C87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C87C26" w:rsidRPr="00962B68" w:rsidRDefault="00C87C26" w:rsidP="00C87C26">
      <w:pPr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А 1. Что происходит с АТФ  в световую фазу?</w:t>
      </w:r>
    </w:p>
    <w:p w:rsidR="00C87C26" w:rsidRPr="00962B68" w:rsidRDefault="00C87C26" w:rsidP="00C87C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1) синтез;          2) расщепление. </w:t>
      </w:r>
    </w:p>
    <w:p w:rsidR="00C87C26" w:rsidRPr="00962B68" w:rsidRDefault="00C87C26" w:rsidP="00C87C26">
      <w:pPr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А 2.  В каких органеллах клетки осуществляется процесс фотосинтеза?</w:t>
      </w:r>
    </w:p>
    <w:p w:rsidR="00C87C26" w:rsidRPr="00962B68" w:rsidRDefault="00C87C26" w:rsidP="00C87C2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>1) в рибосомах;   2) в митохондриях;     3) в хлоропластах.</w:t>
      </w:r>
    </w:p>
    <w:p w:rsidR="00C87C26" w:rsidRPr="00962B68" w:rsidRDefault="00C87C26" w:rsidP="00C87C26">
      <w:pPr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А 3.   Энергетическим эффектом гликолиза является образование двух молекул:</w:t>
      </w:r>
    </w:p>
    <w:p w:rsidR="00C87C26" w:rsidRPr="00962B68" w:rsidRDefault="00C87C26" w:rsidP="00C87C26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>1) молочной кислоты;      2) АТФ;      3) пировиноградной кислоты.</w:t>
      </w:r>
    </w:p>
    <w:p w:rsidR="00C87C26" w:rsidRPr="00962B68" w:rsidRDefault="00C87C26" w:rsidP="00C87C26">
      <w:pPr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 xml:space="preserve">А 4.Каков энергетический эффект полного окисления глюкозы? </w:t>
      </w:r>
    </w:p>
    <w:p w:rsidR="00C87C26" w:rsidRPr="00962B68" w:rsidRDefault="00C87C26" w:rsidP="00C87C26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>1) 2 молекулы АТФ;  2) 38 молекул АТФ;  3) 36 молекул АТФ.</w:t>
      </w:r>
    </w:p>
    <w:p w:rsidR="00C87C26" w:rsidRPr="00962B68" w:rsidRDefault="00C87C26" w:rsidP="00C87C26">
      <w:pPr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А 5. Участок молекул ДНК, кодирующий часть полипептида, имеет следующее строение:</w:t>
      </w:r>
    </w:p>
    <w:p w:rsidR="00C87C26" w:rsidRPr="00962B68" w:rsidRDefault="00C87C26" w:rsidP="00C87C26">
      <w:pPr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         –А-Ц-Ц-А-Т-Г-Г-Т-Ц-Ц-А-А-Г-Г-</w:t>
      </w:r>
      <w:proofErr w:type="gramStart"/>
      <w:r w:rsidRPr="00962B6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62B68">
        <w:rPr>
          <w:rFonts w:ascii="Times New Roman" w:hAnsi="Times New Roman" w:cs="Times New Roman"/>
          <w:sz w:val="24"/>
          <w:szCs w:val="24"/>
        </w:rPr>
        <w:t>. Определите последовательность аминокислот в полипептиде.</w:t>
      </w:r>
    </w:p>
    <w:p w:rsidR="00C87C26" w:rsidRPr="00962B68" w:rsidRDefault="00C87C26" w:rsidP="00C87C26">
      <w:pPr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1)  тирозин –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глутамин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пролин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валин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 xml:space="preserve"> – триптофан</w:t>
      </w:r>
      <w:proofErr w:type="gramStart"/>
      <w:r w:rsidRPr="00962B68">
        <w:rPr>
          <w:rFonts w:ascii="Times New Roman" w:hAnsi="Times New Roman" w:cs="Times New Roman"/>
          <w:sz w:val="24"/>
          <w:szCs w:val="24"/>
        </w:rPr>
        <w:t xml:space="preserve"> - ; </w:t>
      </w:r>
      <w:proofErr w:type="gramEnd"/>
    </w:p>
    <w:p w:rsidR="00C87C26" w:rsidRPr="00962B68" w:rsidRDefault="00C87C26" w:rsidP="00C87C26">
      <w:pPr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2) триптофан – тирозин –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глутамин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валин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пролин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7C26" w:rsidRPr="00962B68" w:rsidRDefault="00C87C26" w:rsidP="00C87C26">
      <w:pPr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валин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 xml:space="preserve"> – тирозин – триптофан -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глутамин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пролин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>.</w:t>
      </w:r>
    </w:p>
    <w:p w:rsidR="00C87C26" w:rsidRPr="00962B68" w:rsidRDefault="00C87C26" w:rsidP="00C87C26">
      <w:pPr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А 6. Кодон – это:</w:t>
      </w:r>
    </w:p>
    <w:p w:rsidR="00C87C26" w:rsidRPr="00962B68" w:rsidRDefault="00C87C26" w:rsidP="00C87C26">
      <w:pPr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1)  три последовательно расположенных аминокислоты;   2) три последовательно расположенных нуклеотида на молекуле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>;   3) три нуклеотида на молекуле т - РНК.</w:t>
      </w:r>
    </w:p>
    <w:p w:rsidR="00C87C26" w:rsidRPr="00962B68" w:rsidRDefault="00C87C26" w:rsidP="00C87C26">
      <w:pPr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 xml:space="preserve">А 7. </w:t>
      </w:r>
      <w:proofErr w:type="spellStart"/>
      <w:r w:rsidRPr="00962B68">
        <w:rPr>
          <w:rFonts w:ascii="Times New Roman" w:hAnsi="Times New Roman" w:cs="Times New Roman"/>
          <w:b/>
          <w:sz w:val="24"/>
          <w:szCs w:val="24"/>
        </w:rPr>
        <w:t>Коньюгация</w:t>
      </w:r>
      <w:proofErr w:type="spellEnd"/>
      <w:r w:rsidRPr="00962B68">
        <w:rPr>
          <w:rFonts w:ascii="Times New Roman" w:hAnsi="Times New Roman" w:cs="Times New Roman"/>
          <w:b/>
          <w:sz w:val="24"/>
          <w:szCs w:val="24"/>
        </w:rPr>
        <w:t xml:space="preserve"> гомологичных хромосом и кроссинговер осуществляются на следующей стадии мейоза:</w:t>
      </w:r>
    </w:p>
    <w:p w:rsidR="00C87C26" w:rsidRPr="00962B68" w:rsidRDefault="00C87C26" w:rsidP="00C87C26">
      <w:pPr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1) метафаза </w:t>
      </w:r>
      <w:r w:rsidRPr="00962B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2B68">
        <w:rPr>
          <w:rFonts w:ascii="Times New Roman" w:hAnsi="Times New Roman" w:cs="Times New Roman"/>
          <w:sz w:val="24"/>
          <w:szCs w:val="24"/>
        </w:rPr>
        <w:t xml:space="preserve">;   2) профаза </w:t>
      </w:r>
      <w:r w:rsidRPr="00962B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2B68">
        <w:rPr>
          <w:rFonts w:ascii="Times New Roman" w:hAnsi="Times New Roman" w:cs="Times New Roman"/>
          <w:sz w:val="24"/>
          <w:szCs w:val="24"/>
        </w:rPr>
        <w:t xml:space="preserve">;   3) анафаза </w:t>
      </w:r>
      <w:r w:rsidRPr="00962B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2B68">
        <w:rPr>
          <w:rFonts w:ascii="Times New Roman" w:hAnsi="Times New Roman" w:cs="Times New Roman"/>
          <w:sz w:val="24"/>
          <w:szCs w:val="24"/>
        </w:rPr>
        <w:t>.</w:t>
      </w:r>
    </w:p>
    <w:p w:rsidR="00C87C26" w:rsidRPr="00962B68" w:rsidRDefault="00C87C26" w:rsidP="00C87C26">
      <w:pPr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А 8. Набор хромосом у зародыша семени покрытосеменных растений:</w:t>
      </w:r>
    </w:p>
    <w:p w:rsidR="00C87C26" w:rsidRPr="00962B68" w:rsidRDefault="00C87C26" w:rsidP="00C87C26">
      <w:pPr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1) гаплоидный;    2)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триплоидный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>;  3) диплоидный.</w:t>
      </w:r>
    </w:p>
    <w:p w:rsidR="00C87C26" w:rsidRPr="00962B68" w:rsidRDefault="00C87C26" w:rsidP="00C87C26">
      <w:pPr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lastRenderedPageBreak/>
        <w:t>А 9.Процесс образования мужских половых клеток у животных и человека называется:</w:t>
      </w:r>
    </w:p>
    <w:p w:rsidR="00C87C26" w:rsidRPr="00962B68" w:rsidRDefault="00C87C26" w:rsidP="00C87C26">
      <w:pPr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>1) овогенезом;  2) сперматогенезом;  3) партеногенезом.</w:t>
      </w:r>
    </w:p>
    <w:p w:rsidR="00C87C26" w:rsidRPr="00962B68" w:rsidRDefault="00C87C26" w:rsidP="00C87C26">
      <w:pPr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А 10. Рост организма происходит в результате:</w:t>
      </w:r>
    </w:p>
    <w:p w:rsidR="00C87C26" w:rsidRPr="00962B68" w:rsidRDefault="00C87C26" w:rsidP="00C87C26">
      <w:pPr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>1) мейоза;  2) митоза;  3) образования гамет.</w:t>
      </w:r>
    </w:p>
    <w:p w:rsidR="0059503A" w:rsidRPr="00962B68" w:rsidRDefault="0059503A" w:rsidP="00C87C2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9503A" w:rsidRDefault="00C87C26" w:rsidP="002C64DA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2C64DA" w:rsidRPr="00962B68" w:rsidRDefault="002C64DA" w:rsidP="002C64DA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C26" w:rsidRPr="00962B68" w:rsidRDefault="00C87C26" w:rsidP="00C87C26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В 1. Определите последовательность реакций матричного синтеза белка.</w:t>
      </w:r>
    </w:p>
    <w:p w:rsidR="00C87C26" w:rsidRPr="00962B68" w:rsidRDefault="00C87C26" w:rsidP="00C87C2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А) объединение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 xml:space="preserve"> с рибосомой;  Б) ферментативный разрыв водородных связей молекулы ДНК;   В) синтез </w:t>
      </w:r>
      <w:proofErr w:type="gramStart"/>
      <w:r w:rsidRPr="00962B6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62B68">
        <w:rPr>
          <w:rFonts w:ascii="Times New Roman" w:hAnsi="Times New Roman" w:cs="Times New Roman"/>
          <w:sz w:val="24"/>
          <w:szCs w:val="24"/>
        </w:rPr>
        <w:t xml:space="preserve"> РНК на участке одной из цепей ДНК;  Г) объединение </w:t>
      </w:r>
    </w:p>
    <w:p w:rsidR="00C87C26" w:rsidRPr="00962B68" w:rsidRDefault="00C87C26" w:rsidP="00C87C26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962B6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62B68">
        <w:rPr>
          <w:rFonts w:ascii="Times New Roman" w:hAnsi="Times New Roman" w:cs="Times New Roman"/>
          <w:sz w:val="24"/>
          <w:szCs w:val="24"/>
        </w:rPr>
        <w:t xml:space="preserve"> РНК с рибосомой и узнавание своего кодона;  Д) присоединение аминокислоты к 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т-РНК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>;</w:t>
      </w:r>
    </w:p>
    <w:p w:rsidR="00C87C26" w:rsidRDefault="00C87C26" w:rsidP="00C87C2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Е) отделение белковой цепи от </w:t>
      </w:r>
      <w:proofErr w:type="spellStart"/>
      <w:r w:rsidRPr="00962B68">
        <w:rPr>
          <w:rFonts w:ascii="Times New Roman" w:hAnsi="Times New Roman" w:cs="Times New Roman"/>
          <w:sz w:val="24"/>
          <w:szCs w:val="24"/>
        </w:rPr>
        <w:t>т-РНК</w:t>
      </w:r>
      <w:proofErr w:type="spellEnd"/>
      <w:r w:rsidRPr="00962B68">
        <w:rPr>
          <w:rFonts w:ascii="Times New Roman" w:hAnsi="Times New Roman" w:cs="Times New Roman"/>
          <w:sz w:val="24"/>
          <w:szCs w:val="24"/>
        </w:rPr>
        <w:t>.</w:t>
      </w:r>
    </w:p>
    <w:p w:rsidR="0059503A" w:rsidRPr="00962B68" w:rsidRDefault="0059503A" w:rsidP="00C87C2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87C26" w:rsidRPr="00962B68" w:rsidRDefault="00C87C26" w:rsidP="00C87C26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В 2. Выбери признаки, характерные для молекулы ДНК.</w:t>
      </w:r>
    </w:p>
    <w:p w:rsidR="0084190D" w:rsidRDefault="00C87C26" w:rsidP="00C87C2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А) состоит из одной цепи; </w:t>
      </w:r>
    </w:p>
    <w:p w:rsidR="00C87C26" w:rsidRPr="00962B68" w:rsidRDefault="00C87C26" w:rsidP="00C87C2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 Б) транспортирует аминокислоты к месту синтеза белка;</w:t>
      </w:r>
    </w:p>
    <w:p w:rsidR="0084190D" w:rsidRDefault="00C87C26" w:rsidP="00C87C2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 В) переносит информацию на рибосомы;</w:t>
      </w:r>
    </w:p>
    <w:p w:rsidR="0084190D" w:rsidRDefault="00C87C26" w:rsidP="00C87C2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 Г) состоит из двух цепей;  </w:t>
      </w:r>
    </w:p>
    <w:p w:rsidR="0084190D" w:rsidRDefault="00C87C26" w:rsidP="00C87C2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962B68">
        <w:rPr>
          <w:rFonts w:ascii="Times New Roman" w:hAnsi="Times New Roman" w:cs="Times New Roman"/>
          <w:sz w:val="24"/>
          <w:szCs w:val="24"/>
        </w:rPr>
        <w:t>способна</w:t>
      </w:r>
      <w:proofErr w:type="gramEnd"/>
      <w:r w:rsidRPr="00962B68">
        <w:rPr>
          <w:rFonts w:ascii="Times New Roman" w:hAnsi="Times New Roman" w:cs="Times New Roman"/>
          <w:sz w:val="24"/>
          <w:szCs w:val="24"/>
        </w:rPr>
        <w:t xml:space="preserve"> к самоудвоению; </w:t>
      </w:r>
    </w:p>
    <w:p w:rsidR="0059503A" w:rsidRPr="00962B68" w:rsidRDefault="00C87C26" w:rsidP="0084190D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sz w:val="24"/>
          <w:szCs w:val="24"/>
        </w:rPr>
        <w:t xml:space="preserve"> Е) определяет первичную структуру белка.</w:t>
      </w:r>
    </w:p>
    <w:p w:rsidR="00C87C26" w:rsidRPr="00962B68" w:rsidRDefault="00C87C26" w:rsidP="00C87C26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C87C26" w:rsidRPr="00962B68" w:rsidRDefault="00C87C26" w:rsidP="00C87C26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Дайте краткий или полный (развёрнутый) ответ.</w:t>
      </w:r>
    </w:p>
    <w:p w:rsidR="00C87C26" w:rsidRPr="00962B68" w:rsidRDefault="00C87C26" w:rsidP="00C87C2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62B68">
        <w:rPr>
          <w:rFonts w:ascii="Times New Roman" w:hAnsi="Times New Roman" w:cs="Times New Roman"/>
          <w:b/>
          <w:sz w:val="24"/>
          <w:szCs w:val="24"/>
        </w:rPr>
        <w:t>С 1.</w:t>
      </w:r>
      <w:r w:rsidRPr="00962B68">
        <w:rPr>
          <w:rFonts w:ascii="Times New Roman" w:hAnsi="Times New Roman" w:cs="Times New Roman"/>
          <w:sz w:val="24"/>
          <w:szCs w:val="24"/>
        </w:rPr>
        <w:t>Что такое генная инженерия?</w:t>
      </w:r>
    </w:p>
    <w:p w:rsidR="004D6E33" w:rsidRDefault="0059503A" w:rsidP="004D6E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6E33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03A" w:rsidRDefault="0059503A" w:rsidP="004D6E33">
      <w:pPr>
        <w:rPr>
          <w:rFonts w:ascii="Times New Roman" w:hAnsi="Times New Roman" w:cs="Times New Roman"/>
          <w:b/>
        </w:rPr>
      </w:pPr>
    </w:p>
    <w:p w:rsidR="0059503A" w:rsidRDefault="0059503A" w:rsidP="0059503A">
      <w:pPr>
        <w:rPr>
          <w:b/>
          <w:sz w:val="24"/>
          <w:szCs w:val="24"/>
        </w:rPr>
      </w:pPr>
    </w:p>
    <w:p w:rsidR="00143CEC" w:rsidRDefault="00143CEC" w:rsidP="0059503A">
      <w:pPr>
        <w:rPr>
          <w:b/>
          <w:sz w:val="24"/>
          <w:szCs w:val="24"/>
        </w:rPr>
      </w:pPr>
    </w:p>
    <w:p w:rsidR="00143CEC" w:rsidRDefault="00143CEC" w:rsidP="0059503A">
      <w:pPr>
        <w:rPr>
          <w:b/>
          <w:sz w:val="24"/>
          <w:szCs w:val="24"/>
        </w:rPr>
      </w:pPr>
    </w:p>
    <w:p w:rsidR="00143CEC" w:rsidRDefault="00143CEC" w:rsidP="0059503A">
      <w:pPr>
        <w:rPr>
          <w:b/>
          <w:sz w:val="24"/>
          <w:szCs w:val="24"/>
        </w:rPr>
      </w:pPr>
    </w:p>
    <w:p w:rsidR="00143CEC" w:rsidRPr="0059503A" w:rsidRDefault="00143CEC" w:rsidP="0059503A">
      <w:pPr>
        <w:rPr>
          <w:b/>
          <w:sz w:val="24"/>
          <w:szCs w:val="24"/>
        </w:rPr>
      </w:pPr>
    </w:p>
    <w:p w:rsidR="00633E81" w:rsidRDefault="00633E81" w:rsidP="00633E81">
      <w:pPr>
        <w:pStyle w:val="msonormalbullet1gif"/>
        <w:spacing w:after="0" w:afterAutospacing="0"/>
        <w:contextualSpacing/>
        <w:jc w:val="center"/>
        <w:rPr>
          <w:b/>
        </w:rPr>
      </w:pPr>
      <w:r>
        <w:rPr>
          <w:b/>
        </w:rPr>
        <w:t>Система оценивания тестовых работ по биологии</w:t>
      </w:r>
    </w:p>
    <w:p w:rsidR="00633E81" w:rsidRDefault="00633E81" w:rsidP="00633E8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633E81" w:rsidRDefault="00633E81" w:rsidP="00633E8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633E81" w:rsidRDefault="00633E81" w:rsidP="00633E8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633E81" w:rsidRDefault="00633E81" w:rsidP="00633E8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</w:t>
      </w:r>
      <w:r w:rsidR="00243242">
        <w:rPr>
          <w:rFonts w:ascii="Times New Roman" w:eastAsia="Times New Roman" w:hAnsi="Times New Roman" w:cs="Times New Roman"/>
          <w:b/>
          <w:sz w:val="24"/>
          <w:szCs w:val="24"/>
        </w:rPr>
        <w:t>дания части 1, кроме одного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33E81" w:rsidRDefault="00633E81" w:rsidP="00633E8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Отметка «4» (хорошо) ставится, если выполнены все </w:t>
      </w:r>
      <w:r w:rsidR="00243242">
        <w:rPr>
          <w:rFonts w:ascii="Times New Roman" w:eastAsia="Times New Roman" w:hAnsi="Times New Roman" w:cs="Times New Roman"/>
          <w:b/>
          <w:sz w:val="24"/>
          <w:szCs w:val="24"/>
        </w:rPr>
        <w:t>задания части 1(кроме одного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и два  задания части 2.</w:t>
      </w:r>
    </w:p>
    <w:p w:rsidR="00C87C26" w:rsidRPr="0059503A" w:rsidRDefault="00633E81" w:rsidP="00C87C26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C87C26" w:rsidRDefault="00C87C26" w:rsidP="00C87C2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C87C26" w:rsidTr="00C87C26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C26" w:rsidRDefault="00C8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  <w:p w:rsidR="00C87C26" w:rsidRDefault="00C87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C26" w:rsidRDefault="00C8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C87C26" w:rsidTr="00C87C26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26" w:rsidRDefault="00C87C2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1801" w:rsidRDefault="00A11801" w:rsidP="00A118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1-8</w:t>
            </w:r>
          </w:p>
          <w:p w:rsidR="00A11801" w:rsidRDefault="00A11801" w:rsidP="00A118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9-10</w:t>
            </w:r>
          </w:p>
          <w:p w:rsidR="00A11801" w:rsidRDefault="00A11801" w:rsidP="00A118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11-14</w:t>
            </w:r>
          </w:p>
          <w:p w:rsidR="00C87C26" w:rsidRDefault="00A11801" w:rsidP="00A118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26" w:rsidRDefault="00C87C2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7C26" w:rsidRDefault="00C87C2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  <w:p w:rsidR="00C87C26" w:rsidRDefault="00C87C2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  <w:p w:rsidR="00C87C26" w:rsidRDefault="00C87C2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  <w:p w:rsidR="00C87C26" w:rsidRDefault="00C87C2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</w:tc>
      </w:tr>
    </w:tbl>
    <w:p w:rsidR="00C87C26" w:rsidRDefault="00C87C26" w:rsidP="00C87C2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Критерии оценки</w:t>
      </w:r>
    </w:p>
    <w:p w:rsidR="00C87C26" w:rsidRDefault="00C87C26" w:rsidP="00C87C26">
      <w:pPr>
        <w:rPr>
          <w:rFonts w:ascii="Times New Roman" w:hAnsi="Times New Roman" w:cs="Times New Roman"/>
        </w:rPr>
      </w:pPr>
    </w:p>
    <w:p w:rsidR="001202D9" w:rsidRDefault="001202D9"/>
    <w:p w:rsidR="00143CEC" w:rsidRDefault="00143CEC"/>
    <w:p w:rsidR="00143CEC" w:rsidRDefault="00143CEC"/>
    <w:p w:rsidR="00143CEC" w:rsidRDefault="00143CEC"/>
    <w:p w:rsidR="00143CEC" w:rsidRDefault="00143CEC"/>
    <w:p w:rsidR="00143CEC" w:rsidRDefault="00143CEC"/>
    <w:p w:rsidR="00143CEC" w:rsidRDefault="00143CEC"/>
    <w:p w:rsidR="00143CEC" w:rsidRDefault="00143CEC"/>
    <w:p w:rsidR="00143CEC" w:rsidRPr="00143CEC" w:rsidRDefault="00143CEC" w:rsidP="00143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EC">
        <w:rPr>
          <w:rFonts w:ascii="Times New Roman" w:hAnsi="Times New Roman" w:cs="Times New Roman"/>
          <w:b/>
          <w:sz w:val="24"/>
          <w:szCs w:val="24"/>
        </w:rPr>
        <w:t>Ответы на вопросы тестов по биологии.     2-е полугодие</w:t>
      </w:r>
    </w:p>
    <w:p w:rsidR="00143CEC" w:rsidRPr="00143CEC" w:rsidRDefault="00143CEC" w:rsidP="00143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EC">
        <w:rPr>
          <w:rFonts w:ascii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43CEC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143CEC" w:rsidRDefault="00143CEC" w:rsidP="00143C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с выбором ответа (части 1)</w:t>
      </w:r>
    </w:p>
    <w:tbl>
      <w:tblPr>
        <w:tblStyle w:val="aa"/>
        <w:tblW w:w="8026" w:type="dxa"/>
        <w:tblLook w:val="04A0"/>
      </w:tblPr>
      <w:tblGrid>
        <w:gridCol w:w="2089"/>
        <w:gridCol w:w="592"/>
        <w:gridCol w:w="593"/>
        <w:gridCol w:w="592"/>
        <w:gridCol w:w="592"/>
        <w:gridCol w:w="590"/>
        <w:gridCol w:w="592"/>
        <w:gridCol w:w="590"/>
        <w:gridCol w:w="592"/>
        <w:gridCol w:w="590"/>
        <w:gridCol w:w="614"/>
      </w:tblGrid>
      <w:tr w:rsidR="00143CEC" w:rsidTr="00ED1D66">
        <w:trPr>
          <w:trHeight w:val="1034"/>
        </w:trPr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EC" w:rsidRDefault="00143CEC" w:rsidP="00ED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 части 1</w:t>
            </w:r>
          </w:p>
          <w:p w:rsidR="00143CEC" w:rsidRDefault="00143CEC" w:rsidP="00ED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(А)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Default="00143CEC" w:rsidP="00ED1D66">
            <w:pPr>
              <w:rPr>
                <w:b/>
                <w:sz w:val="24"/>
                <w:szCs w:val="24"/>
              </w:rPr>
            </w:pPr>
          </w:p>
          <w:p w:rsidR="00143CEC" w:rsidRDefault="00143CEC" w:rsidP="00ED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Default="00143CEC" w:rsidP="00ED1D66">
            <w:pPr>
              <w:rPr>
                <w:b/>
                <w:sz w:val="24"/>
                <w:szCs w:val="24"/>
              </w:rPr>
            </w:pPr>
          </w:p>
          <w:p w:rsidR="00143CEC" w:rsidRDefault="00143CEC" w:rsidP="00ED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Default="00143CEC" w:rsidP="00ED1D66">
            <w:pPr>
              <w:rPr>
                <w:b/>
                <w:sz w:val="24"/>
                <w:szCs w:val="24"/>
              </w:rPr>
            </w:pPr>
          </w:p>
          <w:p w:rsidR="00143CEC" w:rsidRDefault="00143CEC" w:rsidP="00ED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Default="00143CEC" w:rsidP="00ED1D66">
            <w:pPr>
              <w:rPr>
                <w:b/>
                <w:sz w:val="24"/>
                <w:szCs w:val="24"/>
              </w:rPr>
            </w:pPr>
          </w:p>
          <w:p w:rsidR="00143CEC" w:rsidRDefault="00143CEC" w:rsidP="00ED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Default="00143CEC" w:rsidP="00ED1D66">
            <w:pPr>
              <w:rPr>
                <w:b/>
                <w:sz w:val="24"/>
                <w:szCs w:val="24"/>
              </w:rPr>
            </w:pPr>
          </w:p>
          <w:p w:rsidR="00143CEC" w:rsidRDefault="00143CEC" w:rsidP="00ED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Default="00143CEC" w:rsidP="00ED1D66">
            <w:pPr>
              <w:rPr>
                <w:b/>
                <w:sz w:val="24"/>
                <w:szCs w:val="24"/>
              </w:rPr>
            </w:pPr>
          </w:p>
          <w:p w:rsidR="00143CEC" w:rsidRDefault="00143CEC" w:rsidP="00ED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Default="00143CEC" w:rsidP="00ED1D66">
            <w:pPr>
              <w:rPr>
                <w:b/>
                <w:sz w:val="24"/>
                <w:szCs w:val="24"/>
              </w:rPr>
            </w:pPr>
          </w:p>
          <w:p w:rsidR="00143CEC" w:rsidRDefault="00143CEC" w:rsidP="00ED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Default="00143CEC" w:rsidP="00ED1D66">
            <w:pPr>
              <w:rPr>
                <w:b/>
                <w:sz w:val="24"/>
                <w:szCs w:val="24"/>
              </w:rPr>
            </w:pPr>
          </w:p>
          <w:p w:rsidR="00143CEC" w:rsidRDefault="00143CEC" w:rsidP="00ED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Default="00143CEC" w:rsidP="00ED1D66">
            <w:pPr>
              <w:rPr>
                <w:b/>
                <w:sz w:val="24"/>
                <w:szCs w:val="24"/>
              </w:rPr>
            </w:pPr>
          </w:p>
          <w:p w:rsidR="00143CEC" w:rsidRDefault="00143CEC" w:rsidP="00ED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Default="00143CEC" w:rsidP="00ED1D66">
            <w:pPr>
              <w:rPr>
                <w:b/>
                <w:sz w:val="24"/>
                <w:szCs w:val="24"/>
              </w:rPr>
            </w:pPr>
          </w:p>
          <w:p w:rsidR="00143CEC" w:rsidRDefault="00143CEC" w:rsidP="00ED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43CEC" w:rsidTr="00ED1D66">
        <w:trPr>
          <w:trHeight w:val="1034"/>
        </w:trPr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CEC" w:rsidRDefault="00143CEC" w:rsidP="00ED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Правильный</w:t>
            </w:r>
          </w:p>
          <w:p w:rsidR="00143CEC" w:rsidRDefault="00143CEC" w:rsidP="00ED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                   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Default="00143CEC" w:rsidP="00ED1D66">
            <w:pPr>
              <w:rPr>
                <w:b/>
                <w:sz w:val="24"/>
                <w:szCs w:val="24"/>
              </w:rPr>
            </w:pPr>
          </w:p>
          <w:p w:rsidR="00143CEC" w:rsidRDefault="00143CEC" w:rsidP="00ED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Default="00143CEC" w:rsidP="00ED1D66">
            <w:pPr>
              <w:rPr>
                <w:b/>
                <w:sz w:val="24"/>
                <w:szCs w:val="24"/>
              </w:rPr>
            </w:pPr>
          </w:p>
          <w:p w:rsidR="00143CEC" w:rsidRDefault="00143CEC" w:rsidP="00ED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Default="00143CEC" w:rsidP="00ED1D66">
            <w:pPr>
              <w:rPr>
                <w:b/>
                <w:sz w:val="24"/>
                <w:szCs w:val="24"/>
              </w:rPr>
            </w:pPr>
          </w:p>
          <w:p w:rsidR="00143CEC" w:rsidRDefault="00143CEC" w:rsidP="00ED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Default="00143CEC" w:rsidP="00ED1D66">
            <w:pPr>
              <w:rPr>
                <w:b/>
                <w:sz w:val="24"/>
                <w:szCs w:val="24"/>
              </w:rPr>
            </w:pPr>
          </w:p>
          <w:p w:rsidR="00143CEC" w:rsidRDefault="00143CEC" w:rsidP="00ED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Default="00143CEC" w:rsidP="00ED1D66">
            <w:pPr>
              <w:rPr>
                <w:b/>
                <w:sz w:val="24"/>
                <w:szCs w:val="24"/>
              </w:rPr>
            </w:pPr>
          </w:p>
          <w:p w:rsidR="00143CEC" w:rsidRDefault="00143CEC" w:rsidP="00ED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Default="00143CEC" w:rsidP="00ED1D66">
            <w:pPr>
              <w:rPr>
                <w:b/>
                <w:sz w:val="24"/>
                <w:szCs w:val="24"/>
              </w:rPr>
            </w:pPr>
          </w:p>
          <w:p w:rsidR="00143CEC" w:rsidRDefault="00143CEC" w:rsidP="00ED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Default="00143CEC" w:rsidP="00ED1D66">
            <w:pPr>
              <w:rPr>
                <w:b/>
                <w:sz w:val="24"/>
                <w:szCs w:val="24"/>
              </w:rPr>
            </w:pPr>
          </w:p>
          <w:p w:rsidR="00143CEC" w:rsidRDefault="00143CEC" w:rsidP="00ED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Default="00143CEC" w:rsidP="00ED1D66">
            <w:pPr>
              <w:rPr>
                <w:b/>
                <w:sz w:val="24"/>
                <w:szCs w:val="24"/>
              </w:rPr>
            </w:pPr>
          </w:p>
          <w:p w:rsidR="00143CEC" w:rsidRDefault="00143CEC" w:rsidP="00ED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Default="00143CEC" w:rsidP="00ED1D66">
            <w:pPr>
              <w:rPr>
                <w:b/>
                <w:sz w:val="24"/>
                <w:szCs w:val="24"/>
              </w:rPr>
            </w:pPr>
          </w:p>
          <w:p w:rsidR="00143CEC" w:rsidRDefault="00143CEC" w:rsidP="00ED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CEC" w:rsidRDefault="00143CEC" w:rsidP="00ED1D66">
            <w:pPr>
              <w:rPr>
                <w:b/>
                <w:sz w:val="24"/>
                <w:szCs w:val="24"/>
              </w:rPr>
            </w:pPr>
          </w:p>
          <w:p w:rsidR="00143CEC" w:rsidRDefault="00143CEC" w:rsidP="00ED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143CEC" w:rsidRDefault="00143CEC" w:rsidP="00143CEC">
      <w:pPr>
        <w:rPr>
          <w:b/>
          <w:sz w:val="24"/>
          <w:szCs w:val="24"/>
        </w:rPr>
      </w:pPr>
    </w:p>
    <w:p w:rsidR="00143CEC" w:rsidRDefault="00143CEC" w:rsidP="00143C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2 (В)</w:t>
      </w:r>
    </w:p>
    <w:p w:rsidR="00143CEC" w:rsidRDefault="00143CEC" w:rsidP="00143C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1.  </w:t>
      </w:r>
      <w:proofErr w:type="gramStart"/>
      <w:r>
        <w:rPr>
          <w:b/>
          <w:sz w:val="24"/>
          <w:szCs w:val="24"/>
        </w:rPr>
        <w:t>Б</w:t>
      </w:r>
      <w:proofErr w:type="gramEnd"/>
      <w:r>
        <w:rPr>
          <w:b/>
          <w:sz w:val="24"/>
          <w:szCs w:val="24"/>
        </w:rPr>
        <w:t xml:space="preserve">, В, А, Д, Г, Е.   </w:t>
      </w:r>
    </w:p>
    <w:p w:rsidR="00143CEC" w:rsidRDefault="00143CEC" w:rsidP="00143CEC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2.   Е, Д, Г.</w:t>
      </w:r>
    </w:p>
    <w:p w:rsidR="00143CEC" w:rsidRDefault="00143CEC"/>
    <w:sectPr w:rsidR="00143CEC" w:rsidSect="002B471E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D3" w:rsidRDefault="00210BD3" w:rsidP="00633E81">
      <w:pPr>
        <w:spacing w:after="0" w:line="240" w:lineRule="auto"/>
      </w:pPr>
      <w:r>
        <w:separator/>
      </w:r>
    </w:p>
  </w:endnote>
  <w:endnote w:type="continuationSeparator" w:id="0">
    <w:p w:rsidR="00210BD3" w:rsidRDefault="00210BD3" w:rsidP="0063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8344"/>
    </w:sdtPr>
    <w:sdtContent>
      <w:p w:rsidR="00633E81" w:rsidRDefault="00C06964">
        <w:pPr>
          <w:pStyle w:val="a6"/>
          <w:jc w:val="right"/>
        </w:pPr>
        <w:r>
          <w:fldChar w:fldCharType="begin"/>
        </w:r>
        <w:r w:rsidR="009F1909">
          <w:instrText xml:space="preserve"> PAGE   \* MERGEFORMAT </w:instrText>
        </w:r>
        <w:r>
          <w:fldChar w:fldCharType="separate"/>
        </w:r>
        <w:r w:rsidR="002B47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3E81" w:rsidRDefault="00633E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D3" w:rsidRDefault="00210BD3" w:rsidP="00633E81">
      <w:pPr>
        <w:spacing w:after="0" w:line="240" w:lineRule="auto"/>
      </w:pPr>
      <w:r>
        <w:separator/>
      </w:r>
    </w:p>
  </w:footnote>
  <w:footnote w:type="continuationSeparator" w:id="0">
    <w:p w:rsidR="00210BD3" w:rsidRDefault="00210BD3" w:rsidP="00633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DE6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C26"/>
    <w:rsid w:val="00040BB0"/>
    <w:rsid w:val="001202D9"/>
    <w:rsid w:val="001224EF"/>
    <w:rsid w:val="00143CEC"/>
    <w:rsid w:val="00206FDE"/>
    <w:rsid w:val="00210BD3"/>
    <w:rsid w:val="00223B0A"/>
    <w:rsid w:val="00243242"/>
    <w:rsid w:val="002B471E"/>
    <w:rsid w:val="002C64DA"/>
    <w:rsid w:val="003123F9"/>
    <w:rsid w:val="004A3DB4"/>
    <w:rsid w:val="004D6E33"/>
    <w:rsid w:val="0059503A"/>
    <w:rsid w:val="005A25CB"/>
    <w:rsid w:val="00633E81"/>
    <w:rsid w:val="0084190D"/>
    <w:rsid w:val="008F39D9"/>
    <w:rsid w:val="00910DAF"/>
    <w:rsid w:val="00930925"/>
    <w:rsid w:val="00962B68"/>
    <w:rsid w:val="009F1909"/>
    <w:rsid w:val="00A11801"/>
    <w:rsid w:val="00A20FB9"/>
    <w:rsid w:val="00A25637"/>
    <w:rsid w:val="00AD54EC"/>
    <w:rsid w:val="00B25073"/>
    <w:rsid w:val="00B4112F"/>
    <w:rsid w:val="00B41A6E"/>
    <w:rsid w:val="00C06964"/>
    <w:rsid w:val="00C8183F"/>
    <w:rsid w:val="00C87C26"/>
    <w:rsid w:val="00D40019"/>
    <w:rsid w:val="00D913E7"/>
    <w:rsid w:val="00DF5CE0"/>
    <w:rsid w:val="00E26F56"/>
    <w:rsid w:val="00E66554"/>
    <w:rsid w:val="00F012B5"/>
    <w:rsid w:val="00F7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C26"/>
    <w:pPr>
      <w:ind w:left="720"/>
      <w:contextualSpacing/>
    </w:pPr>
  </w:style>
  <w:style w:type="paragraph" w:customStyle="1" w:styleId="msonormalbullet1gif">
    <w:name w:val="msonormalbullet1.gif"/>
    <w:basedOn w:val="a"/>
    <w:rsid w:val="0063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63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3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3E81"/>
  </w:style>
  <w:style w:type="paragraph" w:styleId="a6">
    <w:name w:val="footer"/>
    <w:basedOn w:val="a"/>
    <w:link w:val="a7"/>
    <w:uiPriority w:val="99"/>
    <w:unhideWhenUsed/>
    <w:rsid w:val="0063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E81"/>
  </w:style>
  <w:style w:type="paragraph" w:styleId="a8">
    <w:name w:val="Balloon Text"/>
    <w:basedOn w:val="a"/>
    <w:link w:val="a9"/>
    <w:uiPriority w:val="99"/>
    <w:semiHidden/>
    <w:unhideWhenUsed/>
    <w:rsid w:val="00A2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FB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20F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2011-03-10T20:15:00Z</dcterms:created>
  <dcterms:modified xsi:type="dcterms:W3CDTF">2015-10-06T09:12:00Z</dcterms:modified>
</cp:coreProperties>
</file>