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C" w:rsidRPr="003B70C6" w:rsidRDefault="00FF662C" w:rsidP="00FF662C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FF662C" w:rsidRDefault="00FF662C" w:rsidP="00FF662C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971A3C" w:rsidRPr="00FF662C" w:rsidRDefault="00FF662C" w:rsidP="00FF662C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F66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5A77BF" w:rsidRPr="00FF662C">
        <w:rPr>
          <w:rFonts w:ascii="Times New Roman" w:hAnsi="Times New Roman"/>
          <w:b/>
          <w:sz w:val="24"/>
          <w:szCs w:val="24"/>
        </w:rPr>
        <w:t xml:space="preserve">Обществознание   </w:t>
      </w:r>
    </w:p>
    <w:p w:rsidR="00971A3C" w:rsidRDefault="00971A3C" w:rsidP="00FF662C">
      <w:pPr>
        <w:pStyle w:val="Default"/>
        <w:spacing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   </w:t>
      </w:r>
      <w:r w:rsidR="005A77BF" w:rsidRPr="00A707E5">
        <w:rPr>
          <w:b/>
        </w:rPr>
        <w:t xml:space="preserve">10 класс    </w:t>
      </w:r>
    </w:p>
    <w:p w:rsidR="005A77BF" w:rsidRPr="00A707E5" w:rsidRDefault="00971A3C" w:rsidP="00FF662C">
      <w:pPr>
        <w:pStyle w:val="Default"/>
        <w:spacing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</w:t>
      </w:r>
      <w:r w:rsidR="005A77BF" w:rsidRPr="00A707E5">
        <w:rPr>
          <w:b/>
        </w:rPr>
        <w:t xml:space="preserve">2 полугодие      </w:t>
      </w:r>
    </w:p>
    <w:p w:rsidR="005A77BF" w:rsidRPr="00971A3C" w:rsidRDefault="005A77BF" w:rsidP="00FF662C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971A3C">
        <w:rPr>
          <w:rFonts w:ascii="Times New Roman" w:hAnsi="Times New Roman"/>
          <w:b/>
          <w:sz w:val="24"/>
          <w:szCs w:val="24"/>
        </w:rPr>
        <w:t xml:space="preserve">Фамилия _________________________ Город ___________________________ </w:t>
      </w:r>
    </w:p>
    <w:p w:rsidR="00E1171D" w:rsidRPr="00A707E5" w:rsidRDefault="00E1171D" w:rsidP="00E1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7E5">
        <w:rPr>
          <w:rFonts w:ascii="Times New Roman" w:hAnsi="Times New Roman"/>
          <w:b/>
          <w:sz w:val="24"/>
          <w:szCs w:val="24"/>
        </w:rPr>
        <w:t xml:space="preserve">Часть А. </w:t>
      </w:r>
      <w:r w:rsidR="005A77BF" w:rsidRPr="00A707E5">
        <w:rPr>
          <w:rFonts w:ascii="Times New Roman" w:hAnsi="Times New Roman"/>
          <w:b/>
          <w:sz w:val="24"/>
          <w:szCs w:val="24"/>
        </w:rPr>
        <w:t>Выберите правильный ответ.</w:t>
      </w:r>
    </w:p>
    <w:p w:rsidR="00E1171D" w:rsidRPr="00A707E5" w:rsidRDefault="005A77BF" w:rsidP="00E1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7E5">
        <w:rPr>
          <w:rFonts w:ascii="Times New Roman" w:hAnsi="Times New Roman"/>
          <w:b/>
          <w:sz w:val="24"/>
          <w:szCs w:val="24"/>
        </w:rPr>
        <w:t xml:space="preserve"> </w:t>
      </w:r>
      <w:r w:rsidR="00E1171D" w:rsidRPr="00A707E5">
        <w:rPr>
          <w:rFonts w:ascii="Times New Roman" w:hAnsi="Times New Roman"/>
          <w:b/>
          <w:sz w:val="24"/>
          <w:szCs w:val="24"/>
          <w:u w:val="single"/>
        </w:rPr>
        <w:t>В  части</w:t>
      </w:r>
      <w:proofErr w:type="gramStart"/>
      <w:r w:rsidR="00E1171D" w:rsidRPr="00A707E5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  <w:r w:rsidR="00E1171D" w:rsidRPr="00A707E5">
        <w:rPr>
          <w:rFonts w:ascii="Times New Roman" w:hAnsi="Times New Roman"/>
          <w:b/>
          <w:sz w:val="24"/>
          <w:szCs w:val="24"/>
          <w:u w:val="single"/>
        </w:rPr>
        <w:t xml:space="preserve"> за каждый правильный ответ – по 1 баллу.</w:t>
      </w:r>
    </w:p>
    <w:p w:rsidR="00F51DC2" w:rsidRPr="00A707E5" w:rsidRDefault="00F51DC2" w:rsidP="00971A3C">
      <w:pPr>
        <w:pStyle w:val="Default"/>
        <w:rPr>
          <w:b/>
        </w:rPr>
      </w:pP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1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По какому признаку образуются такие социальные общности, как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католики, православные и протестанты?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территориальному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этническому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 xml:space="preserve">3) </w:t>
      </w:r>
      <w:proofErr w:type="spellStart"/>
      <w:r w:rsidRPr="00A707E5">
        <w:rPr>
          <w:rFonts w:ascii="Times New Roman" w:eastAsiaTheme="minorHAnsi" w:hAnsi="Times New Roman"/>
          <w:sz w:val="24"/>
          <w:szCs w:val="24"/>
        </w:rPr>
        <w:t>стратификационному</w:t>
      </w:r>
      <w:proofErr w:type="spell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конфессиональному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2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Характерной социальной ролью для старшеклассника является роль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избирателя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члена формальной группы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военнослужащего</w:t>
      </w:r>
    </w:p>
    <w:p w:rsidR="005A77BF" w:rsidRPr="00A707E5" w:rsidRDefault="00F51DC2" w:rsidP="00F51DC2">
      <w:pPr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члена общественного объединения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А3. Что характеризует репродуктивную функцию семьи?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воспитание детей в традициях семьи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 xml:space="preserve">2) опека над 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малолетними</w:t>
      </w:r>
      <w:proofErr w:type="gramEnd"/>
      <w:r w:rsidRPr="00A707E5">
        <w:rPr>
          <w:rFonts w:ascii="Times New Roman" w:eastAsiaTheme="minorHAnsi" w:hAnsi="Times New Roman"/>
          <w:sz w:val="24"/>
          <w:szCs w:val="24"/>
        </w:rPr>
        <w:t xml:space="preserve"> и престарелыми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воспроизводство населения</w:t>
      </w:r>
    </w:p>
    <w:p w:rsidR="00F51DC2" w:rsidRPr="00A707E5" w:rsidRDefault="00F51DC2" w:rsidP="00F51DC2">
      <w:pPr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создание благоприятного психологического климата в семье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4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Верны ли следующие суждения о социальном контроле?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А. Общество осуществляет контроль только посредством писаных правил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и норм.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Б. Одним из методов социального контроля является убеждение.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А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Б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верны оба суждения</w:t>
      </w:r>
    </w:p>
    <w:p w:rsidR="00F51DC2" w:rsidRPr="00A707E5" w:rsidRDefault="00F51DC2" w:rsidP="00F51DC2">
      <w:pPr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оба суждения неверны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А5. Какое из направлений деятельности характерно для политической партии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в демократическом обществе?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разработка народно-хозяйственных планов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управление деятельностью исполнительных органов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назначение руководящих кадров промышленных предприятий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пропаганда своих взглядов в средствах массовой информации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6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 xml:space="preserve">. Какой из указанных признаков характеризует 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демократическое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государство?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наличие высокого уровня дохода на душу населения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регулярные конкурентные выборы в представительные органы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создание при ведущих СМИ наблюдательных государственных советов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создание крупных государственных монополий в сырьевых отраслях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экономики</w:t>
      </w:r>
    </w:p>
    <w:p w:rsidR="00B14E7F" w:rsidRPr="00A707E5" w:rsidRDefault="00B14E7F">
      <w:pPr>
        <w:rPr>
          <w:rFonts w:ascii="Times New Roman" w:eastAsiaTheme="minorHAnsi" w:hAnsi="Times New Roman"/>
          <w:sz w:val="24"/>
          <w:szCs w:val="24"/>
        </w:rPr>
      </w:pP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7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Верны ли следующие суждения о признаках любого государства?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lastRenderedPageBreak/>
        <w:t>А. Признаком любого государства является разделение и независимость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властей.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Б. Признаком любого государства является выборность всех ветвей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власти.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А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Б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верны оба суждения</w:t>
      </w:r>
    </w:p>
    <w:p w:rsidR="00F51DC2" w:rsidRPr="00A707E5" w:rsidRDefault="00F51DC2" w:rsidP="00F51DC2">
      <w:pPr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оба суждения неверны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А8. Видом административного проступка является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опоздание на работу без уважительных причин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 xml:space="preserve">2) нарушение правил проезда и провоза багажа в 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общественном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транспорте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непреднамеренное причинение тяжкого вреда здоровью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угон воздушного судна РФ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9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Согласно Конституции РФ, высшим органом исполнительной власти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является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Администрация Президента РФ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Правительство РФ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Государственная Дума РФ</w:t>
      </w:r>
    </w:p>
    <w:p w:rsidR="00F51DC2" w:rsidRPr="00A707E5" w:rsidRDefault="00F51DC2" w:rsidP="00B67B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Совет Федерации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А10. Верны ли следующие суждения о юридической ответственности?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А. Нарушение правил трудового распорядка регулируется нормами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трудового права.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Б. Регулярное опоздание на работу влечет за собой административную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ответственность.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1)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А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2) верно только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Б</w:t>
      </w:r>
      <w:proofErr w:type="gramEnd"/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3) верны оба суждения</w:t>
      </w:r>
    </w:p>
    <w:p w:rsidR="00F51DC2" w:rsidRPr="00A707E5" w:rsidRDefault="00F51DC2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4) оба суждения неверны</w:t>
      </w:r>
    </w:p>
    <w:p w:rsidR="00E1171D" w:rsidRPr="00A707E5" w:rsidRDefault="00E1171D" w:rsidP="00F51D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1DC2" w:rsidRPr="00A707E5" w:rsidRDefault="00E1171D" w:rsidP="00E1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7E5">
        <w:rPr>
          <w:rFonts w:ascii="Times New Roman" w:hAnsi="Times New Roman"/>
          <w:b/>
          <w:sz w:val="24"/>
          <w:szCs w:val="24"/>
        </w:rPr>
        <w:t xml:space="preserve"> Часть В.</w:t>
      </w:r>
      <w:r w:rsidRPr="00A707E5">
        <w:rPr>
          <w:rFonts w:ascii="Times New Roman" w:hAnsi="Times New Roman"/>
          <w:b/>
          <w:sz w:val="24"/>
          <w:szCs w:val="24"/>
          <w:u w:val="single"/>
        </w:rPr>
        <w:t xml:space="preserve">  В части </w:t>
      </w:r>
      <w:proofErr w:type="gramStart"/>
      <w:r w:rsidRPr="00A707E5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A707E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Start"/>
      <w:r w:rsidRPr="00A707E5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gramEnd"/>
      <w:r w:rsidRPr="00A707E5">
        <w:rPr>
          <w:rFonts w:ascii="Times New Roman" w:hAnsi="Times New Roman"/>
          <w:b/>
          <w:sz w:val="24"/>
          <w:szCs w:val="24"/>
          <w:u w:val="single"/>
        </w:rPr>
        <w:t xml:space="preserve"> каждый правильный ответ – по 2 балла.</w:t>
      </w:r>
    </w:p>
    <w:p w:rsidR="00E1171D" w:rsidRPr="00A707E5" w:rsidRDefault="00E1171D" w:rsidP="00E1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1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Ниже приведен перечень социальных групп. Все из них, за исключением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 xml:space="preserve">одной, 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образованы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 xml:space="preserve"> по </w:t>
      </w:r>
      <w:proofErr w:type="spellStart"/>
      <w:r w:rsidRPr="00A707E5">
        <w:rPr>
          <w:rFonts w:ascii="Times New Roman" w:eastAsiaTheme="minorHAnsi" w:hAnsi="Times New Roman"/>
          <w:b/>
          <w:sz w:val="24"/>
          <w:szCs w:val="24"/>
        </w:rPr>
        <w:t>этнонациональному</w:t>
      </w:r>
      <w:proofErr w:type="spellEnd"/>
      <w:r w:rsidRPr="00A707E5">
        <w:rPr>
          <w:rFonts w:ascii="Times New Roman" w:eastAsiaTheme="minorHAnsi" w:hAnsi="Times New Roman"/>
          <w:b/>
          <w:sz w:val="24"/>
          <w:szCs w:val="24"/>
        </w:rPr>
        <w:t xml:space="preserve"> признаку.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A707E5">
        <w:rPr>
          <w:rFonts w:ascii="Times New Roman" w:eastAsiaTheme="minorHAnsi" w:hAnsi="Times New Roman"/>
          <w:i/>
          <w:iCs/>
          <w:sz w:val="24"/>
          <w:szCs w:val="24"/>
        </w:rPr>
        <w:t>Русские, белорусы, татары, мусульмане, башкиры.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Найдите и выпишите термин, «выпадающий» из общего ряда.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Ответ: _________________________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Start"/>
      <w:r w:rsidRPr="00A707E5">
        <w:rPr>
          <w:rFonts w:ascii="Times New Roman" w:eastAsiaTheme="minorHAnsi" w:hAnsi="Times New Roman"/>
          <w:b/>
          <w:sz w:val="24"/>
          <w:szCs w:val="24"/>
        </w:rPr>
        <w:t>2</w:t>
      </w:r>
      <w:proofErr w:type="gramEnd"/>
      <w:r w:rsidRPr="00A707E5">
        <w:rPr>
          <w:rFonts w:ascii="Times New Roman" w:eastAsiaTheme="minorHAnsi" w:hAnsi="Times New Roman"/>
          <w:b/>
          <w:sz w:val="24"/>
          <w:szCs w:val="24"/>
        </w:rPr>
        <w:t>. Установите соответствие между принципами классификации партий и их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конкретными примерами: к каждой позиции, данной в первом столбце,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07E5">
        <w:rPr>
          <w:rFonts w:ascii="Times New Roman" w:eastAsiaTheme="minorHAnsi" w:hAnsi="Times New Roman"/>
          <w:b/>
          <w:sz w:val="24"/>
          <w:szCs w:val="24"/>
        </w:rPr>
        <w:t>подберите соответствующую позицию из второго столбца.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ПРИМЕРЫ                                                 ПРИНЦИПЫ КЛАССИФИКАЦИИ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 xml:space="preserve">А) 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легальные</w:t>
      </w:r>
      <w:proofErr w:type="gramEnd"/>
      <w:r w:rsidRPr="00A707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1) по составу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 xml:space="preserve">Б) </w:t>
      </w: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правящие</w:t>
      </w:r>
      <w:proofErr w:type="gramEnd"/>
      <w:r w:rsidRPr="00A707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2)по отношению к закону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В) экстремистские                                                 3) по отношению к власти</w:t>
      </w:r>
      <w:proofErr w:type="gramEnd"/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Г) массовые                                                            4)по методам отстаивания интересов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07E5">
        <w:rPr>
          <w:rFonts w:ascii="Times New Roman" w:eastAsiaTheme="minorHAnsi" w:hAnsi="Times New Roman"/>
          <w:sz w:val="24"/>
          <w:szCs w:val="24"/>
        </w:rPr>
        <w:t>Запишите в таблицу выбранные цифры, а затем получившуюся</w:t>
      </w:r>
    </w:p>
    <w:p w:rsidR="00D34F0B" w:rsidRPr="00A707E5" w:rsidRDefault="00D34F0B" w:rsidP="00D34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последовательность цифр перенесите в бланк ответов (без пробелов и</w:t>
      </w:r>
      <w:proofErr w:type="gramEnd"/>
    </w:p>
    <w:p w:rsidR="00E1171D" w:rsidRPr="00B67B37" w:rsidRDefault="00D34F0B" w:rsidP="00B67B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707E5">
        <w:rPr>
          <w:rFonts w:ascii="Times New Roman" w:eastAsiaTheme="minorHAnsi" w:hAnsi="Times New Roman"/>
          <w:sz w:val="24"/>
          <w:szCs w:val="24"/>
        </w:rPr>
        <w:t>каких-либо символов).</w:t>
      </w:r>
      <w:proofErr w:type="gramEnd"/>
    </w:p>
    <w:tbl>
      <w:tblPr>
        <w:tblStyle w:val="a5"/>
        <w:tblW w:w="0" w:type="auto"/>
        <w:tblLook w:val="04A0"/>
      </w:tblPr>
      <w:tblGrid>
        <w:gridCol w:w="1668"/>
        <w:gridCol w:w="1984"/>
        <w:gridCol w:w="1843"/>
        <w:gridCol w:w="1559"/>
      </w:tblGrid>
      <w:tr w:rsidR="00D34F0B" w:rsidRPr="00A707E5" w:rsidTr="004F34CA">
        <w:tc>
          <w:tcPr>
            <w:tcW w:w="1668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  <w:r w:rsidRPr="00A707E5">
              <w:rPr>
                <w:rFonts w:ascii="Times New Roman" w:hAnsi="Times New Roman"/>
                <w:sz w:val="24"/>
                <w:szCs w:val="24"/>
              </w:rPr>
              <w:t xml:space="preserve">            А</w:t>
            </w:r>
          </w:p>
        </w:tc>
        <w:tc>
          <w:tcPr>
            <w:tcW w:w="1984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  <w:r w:rsidRPr="00A707E5">
              <w:rPr>
                <w:rFonts w:ascii="Times New Roman" w:hAnsi="Times New Roman"/>
                <w:sz w:val="24"/>
                <w:szCs w:val="24"/>
              </w:rPr>
              <w:t xml:space="preserve">               Б</w:t>
            </w:r>
          </w:p>
        </w:tc>
        <w:tc>
          <w:tcPr>
            <w:tcW w:w="1843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  <w:r w:rsidRPr="00A707E5">
              <w:rPr>
                <w:rFonts w:ascii="Times New Roman" w:hAnsi="Times New Roman"/>
                <w:sz w:val="24"/>
                <w:szCs w:val="24"/>
              </w:rPr>
              <w:t xml:space="preserve">            В</w:t>
            </w:r>
          </w:p>
        </w:tc>
        <w:tc>
          <w:tcPr>
            <w:tcW w:w="1559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  <w:r w:rsidRPr="00A707E5">
              <w:rPr>
                <w:rFonts w:ascii="Times New Roman" w:hAnsi="Times New Roman"/>
                <w:sz w:val="24"/>
                <w:szCs w:val="24"/>
              </w:rPr>
              <w:t xml:space="preserve">            Г</w:t>
            </w:r>
          </w:p>
        </w:tc>
      </w:tr>
      <w:tr w:rsidR="00D34F0B" w:rsidRPr="00A707E5" w:rsidTr="004F34CA">
        <w:tc>
          <w:tcPr>
            <w:tcW w:w="1668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F0B" w:rsidRPr="00A707E5" w:rsidRDefault="00D34F0B" w:rsidP="004F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F0B" w:rsidRPr="00A707E5" w:rsidRDefault="00D34F0B" w:rsidP="00D34F0B">
      <w:pPr>
        <w:rPr>
          <w:rFonts w:ascii="Times New Roman" w:hAnsi="Times New Roman"/>
          <w:sz w:val="24"/>
          <w:szCs w:val="24"/>
        </w:rPr>
      </w:pPr>
    </w:p>
    <w:p w:rsidR="00A707E5" w:rsidRDefault="00B67B37" w:rsidP="00E11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Ответы</w:t>
      </w:r>
    </w:p>
    <w:tbl>
      <w:tblPr>
        <w:tblStyle w:val="a5"/>
        <w:tblW w:w="0" w:type="auto"/>
        <w:tblLook w:val="04A0"/>
      </w:tblPr>
      <w:tblGrid>
        <w:gridCol w:w="965"/>
        <w:gridCol w:w="861"/>
        <w:gridCol w:w="861"/>
        <w:gridCol w:w="860"/>
        <w:gridCol w:w="860"/>
        <w:gridCol w:w="860"/>
        <w:gridCol w:w="860"/>
        <w:gridCol w:w="860"/>
        <w:gridCol w:w="860"/>
        <w:gridCol w:w="860"/>
        <w:gridCol w:w="864"/>
      </w:tblGrid>
      <w:tr w:rsidR="00971A3C" w:rsidRPr="00971A3C" w:rsidTr="005246A6"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71A3C" w:rsidRPr="00971A3C" w:rsidTr="005246A6"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71A3C" w:rsidRPr="00971A3C" w:rsidRDefault="00971A3C" w:rsidP="00971A3C">
      <w:pPr>
        <w:rPr>
          <w:rFonts w:ascii="Times New Roman" w:hAnsi="Times New Roman"/>
          <w:b/>
          <w:sz w:val="24"/>
          <w:szCs w:val="24"/>
        </w:rPr>
      </w:pPr>
    </w:p>
    <w:p w:rsidR="00971A3C" w:rsidRPr="00971A3C" w:rsidRDefault="00971A3C" w:rsidP="00971A3C">
      <w:pPr>
        <w:rPr>
          <w:rFonts w:ascii="Times New Roman" w:hAnsi="Times New Roman"/>
          <w:sz w:val="24"/>
          <w:szCs w:val="24"/>
        </w:rPr>
      </w:pPr>
      <w:r w:rsidRPr="00971A3C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971A3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71A3C">
        <w:rPr>
          <w:rFonts w:ascii="Times New Roman" w:hAnsi="Times New Roman"/>
          <w:b/>
          <w:sz w:val="24"/>
          <w:szCs w:val="24"/>
        </w:rPr>
        <w:t xml:space="preserve">    </w:t>
      </w:r>
      <w:r w:rsidRPr="00971A3C">
        <w:rPr>
          <w:rFonts w:ascii="Times New Roman" w:hAnsi="Times New Roman"/>
          <w:sz w:val="24"/>
          <w:szCs w:val="24"/>
        </w:rPr>
        <w:t>мусульмане</w:t>
      </w:r>
    </w:p>
    <w:p w:rsidR="00971A3C" w:rsidRPr="00971A3C" w:rsidRDefault="00971A3C" w:rsidP="00971A3C">
      <w:pPr>
        <w:rPr>
          <w:rFonts w:ascii="Times New Roman" w:hAnsi="Times New Roman"/>
          <w:b/>
          <w:sz w:val="24"/>
          <w:szCs w:val="24"/>
        </w:rPr>
      </w:pPr>
      <w:r w:rsidRPr="00971A3C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971A3C">
        <w:rPr>
          <w:rFonts w:ascii="Times New Roman" w:hAnsi="Times New Roman"/>
          <w:b/>
          <w:sz w:val="24"/>
          <w:szCs w:val="24"/>
        </w:rPr>
        <w:t>2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1A3C" w:rsidRPr="00971A3C" w:rsidTr="005246A6">
        <w:tc>
          <w:tcPr>
            <w:tcW w:w="2392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971A3C" w:rsidRPr="00971A3C" w:rsidTr="005246A6">
        <w:tc>
          <w:tcPr>
            <w:tcW w:w="2392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71A3C" w:rsidRPr="00971A3C" w:rsidRDefault="00971A3C" w:rsidP="005246A6">
            <w:pPr>
              <w:rPr>
                <w:rFonts w:ascii="Times New Roman" w:hAnsi="Times New Roman"/>
                <w:sz w:val="24"/>
                <w:szCs w:val="24"/>
              </w:rPr>
            </w:pPr>
            <w:r w:rsidRPr="00971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07E5" w:rsidRPr="00971A3C" w:rsidRDefault="00A707E5" w:rsidP="00E11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707E5" w:rsidRPr="00971A3C" w:rsidRDefault="00A707E5" w:rsidP="00A707E5">
      <w:pPr>
        <w:rPr>
          <w:rFonts w:ascii="Times New Roman" w:hAnsi="Times New Roman"/>
          <w:b/>
          <w:sz w:val="24"/>
          <w:szCs w:val="24"/>
        </w:rPr>
      </w:pPr>
    </w:p>
    <w:p w:rsidR="00A707E5" w:rsidRPr="00A707E5" w:rsidRDefault="00A707E5" w:rsidP="00E11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171D" w:rsidRPr="00A707E5" w:rsidRDefault="00E1171D" w:rsidP="00E117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07E5">
        <w:rPr>
          <w:rFonts w:ascii="Times New Roman" w:hAnsi="Times New Roman"/>
          <w:b/>
          <w:sz w:val="24"/>
          <w:szCs w:val="24"/>
          <w:u w:val="single"/>
        </w:rPr>
        <w:t>Критерии оценки:</w:t>
      </w:r>
    </w:p>
    <w:p w:rsidR="00E1171D" w:rsidRPr="00A707E5" w:rsidRDefault="00E1171D" w:rsidP="00E117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1171D" w:rsidRPr="00A707E5" w:rsidRDefault="00E1171D" w:rsidP="00E1171D">
      <w:pPr>
        <w:spacing w:after="0"/>
        <w:rPr>
          <w:rFonts w:ascii="Times New Roman" w:hAnsi="Times New Roman"/>
          <w:b/>
          <w:sz w:val="24"/>
          <w:szCs w:val="24"/>
        </w:rPr>
      </w:pPr>
      <w:r w:rsidRPr="00A707E5">
        <w:rPr>
          <w:rFonts w:ascii="Times New Roman" w:hAnsi="Times New Roman"/>
          <w:b/>
          <w:sz w:val="24"/>
          <w:szCs w:val="24"/>
        </w:rPr>
        <w:t>Максимальное к</w:t>
      </w:r>
      <w:r w:rsidR="00971A3C">
        <w:rPr>
          <w:rFonts w:ascii="Times New Roman" w:hAnsi="Times New Roman"/>
          <w:b/>
          <w:sz w:val="24"/>
          <w:szCs w:val="24"/>
        </w:rPr>
        <w:t>оличество набираемых баллов – 14</w:t>
      </w:r>
      <w:r w:rsidRPr="00A707E5">
        <w:rPr>
          <w:rFonts w:ascii="Times New Roman" w:hAnsi="Times New Roman"/>
          <w:b/>
          <w:sz w:val="24"/>
          <w:szCs w:val="24"/>
        </w:rPr>
        <w:t>.</w:t>
      </w:r>
    </w:p>
    <w:p w:rsidR="00E1171D" w:rsidRPr="00A707E5" w:rsidRDefault="00971A3C" w:rsidP="00E11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1171D" w:rsidRPr="00A707E5">
        <w:rPr>
          <w:rFonts w:ascii="Times New Roman" w:hAnsi="Times New Roman"/>
          <w:b/>
          <w:sz w:val="24"/>
          <w:szCs w:val="24"/>
        </w:rPr>
        <w:t xml:space="preserve"> баллов и меньше – «2»</w:t>
      </w:r>
    </w:p>
    <w:p w:rsidR="00E1171D" w:rsidRPr="00A707E5" w:rsidRDefault="00971A3C" w:rsidP="00E11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– 10</w:t>
      </w:r>
      <w:r w:rsidR="00E1171D" w:rsidRPr="00A707E5">
        <w:rPr>
          <w:rFonts w:ascii="Times New Roman" w:hAnsi="Times New Roman"/>
          <w:b/>
          <w:sz w:val="24"/>
          <w:szCs w:val="24"/>
        </w:rPr>
        <w:t xml:space="preserve"> баллов – «3»</w:t>
      </w:r>
    </w:p>
    <w:p w:rsidR="00E1171D" w:rsidRPr="00A707E5" w:rsidRDefault="00971A3C" w:rsidP="00E11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– 12</w:t>
      </w:r>
      <w:r w:rsidR="00E1171D" w:rsidRPr="00A707E5">
        <w:rPr>
          <w:rFonts w:ascii="Times New Roman" w:hAnsi="Times New Roman"/>
          <w:b/>
          <w:sz w:val="24"/>
          <w:szCs w:val="24"/>
        </w:rPr>
        <w:t xml:space="preserve"> балл – «4»</w:t>
      </w:r>
    </w:p>
    <w:p w:rsidR="00E1171D" w:rsidRPr="00A707E5" w:rsidRDefault="00971A3C" w:rsidP="00E11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– 14</w:t>
      </w:r>
      <w:r w:rsidR="00E1171D" w:rsidRPr="00A707E5">
        <w:rPr>
          <w:rFonts w:ascii="Times New Roman" w:hAnsi="Times New Roman"/>
          <w:b/>
          <w:sz w:val="24"/>
          <w:szCs w:val="24"/>
        </w:rPr>
        <w:t xml:space="preserve"> баллов – «5»</w:t>
      </w:r>
    </w:p>
    <w:p w:rsidR="00B33BEC" w:rsidRPr="00A707E5" w:rsidRDefault="00B33BEC" w:rsidP="00E1171D">
      <w:pPr>
        <w:rPr>
          <w:rFonts w:ascii="Times New Roman" w:hAnsi="Times New Roman"/>
          <w:sz w:val="24"/>
          <w:szCs w:val="24"/>
        </w:rPr>
      </w:pPr>
    </w:p>
    <w:sectPr w:rsidR="00B33BEC" w:rsidRPr="00A707E5" w:rsidSect="00971A3C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7F" w:rsidRDefault="008B5A7F" w:rsidP="00A707E5">
      <w:pPr>
        <w:spacing w:after="0" w:line="240" w:lineRule="auto"/>
      </w:pPr>
      <w:r>
        <w:separator/>
      </w:r>
    </w:p>
  </w:endnote>
  <w:endnote w:type="continuationSeparator" w:id="0">
    <w:p w:rsidR="008B5A7F" w:rsidRDefault="008B5A7F" w:rsidP="00A7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02"/>
    </w:sdtPr>
    <w:sdtContent>
      <w:p w:rsidR="00A707E5" w:rsidRDefault="001749B8">
        <w:pPr>
          <w:pStyle w:val="a6"/>
          <w:jc w:val="right"/>
        </w:pPr>
        <w:fldSimple w:instr=" PAGE   \* MERGEFORMAT ">
          <w:r w:rsidR="00FF662C">
            <w:rPr>
              <w:noProof/>
            </w:rPr>
            <w:t>1</w:t>
          </w:r>
        </w:fldSimple>
      </w:p>
    </w:sdtContent>
  </w:sdt>
  <w:p w:rsidR="00A707E5" w:rsidRDefault="00A707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7F" w:rsidRDefault="008B5A7F" w:rsidP="00A707E5">
      <w:pPr>
        <w:spacing w:after="0" w:line="240" w:lineRule="auto"/>
      </w:pPr>
      <w:r>
        <w:separator/>
      </w:r>
    </w:p>
  </w:footnote>
  <w:footnote w:type="continuationSeparator" w:id="0">
    <w:p w:rsidR="008B5A7F" w:rsidRDefault="008B5A7F" w:rsidP="00A70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7BF"/>
    <w:rsid w:val="00005274"/>
    <w:rsid w:val="000334D6"/>
    <w:rsid w:val="001749B8"/>
    <w:rsid w:val="001D070F"/>
    <w:rsid w:val="001D5BDD"/>
    <w:rsid w:val="002F4AE3"/>
    <w:rsid w:val="003115D9"/>
    <w:rsid w:val="003D167C"/>
    <w:rsid w:val="00444464"/>
    <w:rsid w:val="0045260F"/>
    <w:rsid w:val="00562CD6"/>
    <w:rsid w:val="005A77BF"/>
    <w:rsid w:val="00614F95"/>
    <w:rsid w:val="008B5A7F"/>
    <w:rsid w:val="00971A3C"/>
    <w:rsid w:val="00A707E5"/>
    <w:rsid w:val="00AA77DD"/>
    <w:rsid w:val="00B14E7F"/>
    <w:rsid w:val="00B33BEC"/>
    <w:rsid w:val="00B67B37"/>
    <w:rsid w:val="00B94C86"/>
    <w:rsid w:val="00BB6F78"/>
    <w:rsid w:val="00D34F0B"/>
    <w:rsid w:val="00E1171D"/>
    <w:rsid w:val="00F51DC2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A77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77B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3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7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7E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2012-01-08T12:28:00Z</dcterms:created>
  <dcterms:modified xsi:type="dcterms:W3CDTF">2015-10-06T09:21:00Z</dcterms:modified>
</cp:coreProperties>
</file>