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A8" w:rsidRPr="000564A8" w:rsidRDefault="000564A8" w:rsidP="000564A8">
      <w:pPr>
        <w:pStyle w:val="a3"/>
        <w:spacing w:line="240" w:lineRule="atLeast"/>
        <w:contextualSpacing/>
        <w:rPr>
          <w:rFonts w:ascii="Times New Roman" w:hAnsi="Times New Roman"/>
        </w:rPr>
      </w:pPr>
      <w:r w:rsidRPr="003B70C6">
        <w:rPr>
          <w:rFonts w:ascii="Times New Roman" w:hAnsi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0564A8" w:rsidRPr="003B70C6" w:rsidRDefault="000564A8" w:rsidP="000564A8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2A13A2" w:rsidRPr="0048545D" w:rsidRDefault="0069443F" w:rsidP="000564A8">
      <w:pPr>
        <w:pStyle w:val="Default"/>
        <w:spacing w:line="240" w:lineRule="atLeast"/>
        <w:contextualSpacing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Всеобщая история   11 класс    1</w:t>
      </w:r>
      <w:r w:rsidR="000564A8">
        <w:rPr>
          <w:b/>
          <w:sz w:val="28"/>
          <w:szCs w:val="20"/>
        </w:rPr>
        <w:t xml:space="preserve"> полугодие </w:t>
      </w:r>
    </w:p>
    <w:p w:rsidR="002A13A2" w:rsidRPr="006A509D" w:rsidRDefault="002A13A2" w:rsidP="000564A8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 w:rsidRPr="006A509D">
        <w:rPr>
          <w:rFonts w:ascii="Times New Roman" w:hAnsi="Times New Roman"/>
          <w:sz w:val="24"/>
          <w:szCs w:val="28"/>
        </w:rPr>
        <w:t>Фамилия _________________________ Имя______________________</w:t>
      </w:r>
    </w:p>
    <w:p w:rsidR="002A13A2" w:rsidRDefault="002A13A2" w:rsidP="000564A8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 w:rsidRPr="006A509D">
        <w:rPr>
          <w:rFonts w:ascii="Times New Roman" w:hAnsi="Times New Roman"/>
          <w:sz w:val="24"/>
          <w:szCs w:val="28"/>
        </w:rPr>
        <w:t>Город ___________________________ Дата_____________________</w:t>
      </w:r>
    </w:p>
    <w:p w:rsidR="005853A6" w:rsidRPr="005853A6" w:rsidRDefault="005853A6" w:rsidP="000564A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5853A6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5853A6" w:rsidRPr="00DE1439" w:rsidRDefault="005853A6" w:rsidP="000564A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E1439">
        <w:rPr>
          <w:rFonts w:ascii="Times New Roman" w:hAnsi="Times New Roman" w:cs="Times New Roman"/>
          <w:b/>
          <w:sz w:val="24"/>
          <w:szCs w:val="24"/>
        </w:rPr>
        <w:t>Максимально</w:t>
      </w:r>
      <w:r>
        <w:rPr>
          <w:rFonts w:ascii="Times New Roman" w:hAnsi="Times New Roman" w:cs="Times New Roman"/>
          <w:b/>
          <w:sz w:val="24"/>
          <w:szCs w:val="24"/>
        </w:rPr>
        <w:t>е количество набираемых баллов 15:</w:t>
      </w:r>
    </w:p>
    <w:p w:rsidR="005853A6" w:rsidRPr="00DE1439" w:rsidRDefault="005853A6" w:rsidP="000564A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7</w:t>
      </w:r>
      <w:r w:rsidRPr="00DE1439">
        <w:rPr>
          <w:rFonts w:ascii="Times New Roman" w:hAnsi="Times New Roman" w:cs="Times New Roman"/>
          <w:b/>
          <w:sz w:val="24"/>
          <w:szCs w:val="24"/>
        </w:rPr>
        <w:t xml:space="preserve">  баллов и меньше – «2»</w:t>
      </w:r>
    </w:p>
    <w:p w:rsidR="005853A6" w:rsidRPr="00DE1439" w:rsidRDefault="005853A6" w:rsidP="000564A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8 – 10</w:t>
      </w:r>
      <w:r w:rsidRPr="00DE1439">
        <w:rPr>
          <w:rFonts w:ascii="Times New Roman" w:hAnsi="Times New Roman" w:cs="Times New Roman"/>
          <w:b/>
          <w:sz w:val="24"/>
          <w:szCs w:val="24"/>
        </w:rPr>
        <w:t xml:space="preserve"> баллов – «3»</w:t>
      </w:r>
    </w:p>
    <w:p w:rsidR="005853A6" w:rsidRPr="00DE1439" w:rsidRDefault="005853A6" w:rsidP="000564A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11 – 13</w:t>
      </w:r>
      <w:r w:rsidRPr="00DE1439">
        <w:rPr>
          <w:rFonts w:ascii="Times New Roman" w:hAnsi="Times New Roman" w:cs="Times New Roman"/>
          <w:b/>
          <w:sz w:val="24"/>
          <w:szCs w:val="24"/>
        </w:rPr>
        <w:t xml:space="preserve"> балл – «4»</w:t>
      </w:r>
    </w:p>
    <w:p w:rsidR="005853A6" w:rsidRPr="000564A8" w:rsidRDefault="005853A6" w:rsidP="000564A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14 – 15</w:t>
      </w:r>
      <w:r w:rsidRPr="00DE1439">
        <w:rPr>
          <w:rFonts w:ascii="Times New Roman" w:hAnsi="Times New Roman" w:cs="Times New Roman"/>
          <w:b/>
          <w:sz w:val="24"/>
          <w:szCs w:val="24"/>
        </w:rPr>
        <w:t xml:space="preserve"> баллов – «5»</w:t>
      </w:r>
    </w:p>
    <w:p w:rsidR="002A13A2" w:rsidRDefault="002A13A2" w:rsidP="000564A8">
      <w:pPr>
        <w:pStyle w:val="Default"/>
        <w:spacing w:line="240" w:lineRule="atLeast"/>
        <w:contextualSpacing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      Сайт.</w:t>
      </w:r>
    </w:p>
    <w:p w:rsidR="002A13A2" w:rsidRPr="00DE1439" w:rsidRDefault="002A13A2" w:rsidP="002A13A2">
      <w:pPr>
        <w:pStyle w:val="Default"/>
        <w:jc w:val="center"/>
        <w:rPr>
          <w:b/>
        </w:rPr>
      </w:pPr>
    </w:p>
    <w:p w:rsidR="002A13A2" w:rsidRPr="00DE1439" w:rsidRDefault="002A13A2" w:rsidP="002A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1439">
        <w:rPr>
          <w:rFonts w:ascii="Times New Roman" w:hAnsi="Times New Roman"/>
          <w:b/>
          <w:sz w:val="24"/>
          <w:szCs w:val="24"/>
        </w:rPr>
        <w:t xml:space="preserve">Выберите правильный ответ. </w:t>
      </w:r>
    </w:p>
    <w:p w:rsidR="002A13A2" w:rsidRPr="00DE1439" w:rsidRDefault="002A13A2" w:rsidP="002A13A2">
      <w:pPr>
        <w:pStyle w:val="Default"/>
        <w:jc w:val="center"/>
        <w:rPr>
          <w:b/>
        </w:rPr>
      </w:pPr>
    </w:p>
    <w:p w:rsidR="0069443F" w:rsidRDefault="005853A6" w:rsidP="005853A6">
      <w:pPr>
        <w:pStyle w:val="a7"/>
        <w:numPr>
          <w:ilvl w:val="0"/>
          <w:numId w:val="4"/>
        </w:numPr>
        <w:spacing w:before="0" w:beforeAutospacing="0" w:after="0" w:afterAutospacing="0"/>
        <w:rPr>
          <w:rFonts w:eastAsiaTheme="minorHAnsi"/>
          <w:b/>
        </w:rPr>
      </w:pPr>
      <w:r>
        <w:rPr>
          <w:rFonts w:eastAsiaTheme="minorHAnsi"/>
          <w:b/>
        </w:rPr>
        <w:t>В Тройственный союз  в 1882 году входили:</w:t>
      </w:r>
    </w:p>
    <w:p w:rsidR="005853A6" w:rsidRPr="005853A6" w:rsidRDefault="005853A6" w:rsidP="005853A6">
      <w:pPr>
        <w:pStyle w:val="a7"/>
        <w:numPr>
          <w:ilvl w:val="0"/>
          <w:numId w:val="5"/>
        </w:numPr>
        <w:spacing w:before="0" w:beforeAutospacing="0" w:after="0" w:afterAutospacing="0"/>
      </w:pPr>
      <w:r>
        <w:rPr>
          <w:rFonts w:eastAsiaTheme="minorHAnsi"/>
        </w:rPr>
        <w:t>Россия</w:t>
      </w:r>
      <w:proofErr w:type="gramStart"/>
      <w:r>
        <w:rPr>
          <w:rFonts w:eastAsiaTheme="minorHAnsi"/>
        </w:rPr>
        <w:t xml:space="preserve"> ,</w:t>
      </w:r>
      <w:proofErr w:type="spellStart"/>
      <w:proofErr w:type="gramEnd"/>
      <w:r>
        <w:rPr>
          <w:rFonts w:eastAsiaTheme="minorHAnsi"/>
        </w:rPr>
        <w:t>Франция,Англия</w:t>
      </w:r>
      <w:proofErr w:type="spellEnd"/>
    </w:p>
    <w:p w:rsidR="005853A6" w:rsidRPr="005853A6" w:rsidRDefault="005853A6" w:rsidP="005853A6">
      <w:pPr>
        <w:pStyle w:val="a7"/>
        <w:numPr>
          <w:ilvl w:val="0"/>
          <w:numId w:val="5"/>
        </w:numPr>
        <w:spacing w:before="0" w:beforeAutospacing="0" w:after="0" w:afterAutospacing="0"/>
      </w:pPr>
      <w:r>
        <w:rPr>
          <w:rFonts w:eastAsiaTheme="minorHAnsi"/>
        </w:rPr>
        <w:t xml:space="preserve">Германия, </w:t>
      </w:r>
      <w:proofErr w:type="spellStart"/>
      <w:r>
        <w:rPr>
          <w:rFonts w:eastAsiaTheme="minorHAnsi"/>
        </w:rPr>
        <w:t>Австро-Венгрия</w:t>
      </w:r>
      <w:proofErr w:type="gramStart"/>
      <w:r>
        <w:rPr>
          <w:rFonts w:eastAsiaTheme="minorHAnsi"/>
        </w:rPr>
        <w:t>,И</w:t>
      </w:r>
      <w:proofErr w:type="gramEnd"/>
      <w:r>
        <w:rPr>
          <w:rFonts w:eastAsiaTheme="minorHAnsi"/>
        </w:rPr>
        <w:t>талия</w:t>
      </w:r>
      <w:proofErr w:type="spellEnd"/>
    </w:p>
    <w:p w:rsidR="005853A6" w:rsidRPr="005853A6" w:rsidRDefault="005853A6" w:rsidP="005853A6">
      <w:pPr>
        <w:pStyle w:val="a7"/>
        <w:numPr>
          <w:ilvl w:val="0"/>
          <w:numId w:val="5"/>
        </w:numPr>
        <w:spacing w:before="0" w:beforeAutospacing="0" w:after="0" w:afterAutospacing="0"/>
      </w:pPr>
      <w:proofErr w:type="spellStart"/>
      <w:r>
        <w:rPr>
          <w:rFonts w:eastAsiaTheme="minorHAnsi"/>
        </w:rPr>
        <w:t>Россия</w:t>
      </w:r>
      <w:proofErr w:type="gramStart"/>
      <w:r>
        <w:rPr>
          <w:rFonts w:eastAsiaTheme="minorHAnsi"/>
        </w:rPr>
        <w:t>,Ф</w:t>
      </w:r>
      <w:proofErr w:type="gramEnd"/>
      <w:r>
        <w:rPr>
          <w:rFonts w:eastAsiaTheme="minorHAnsi"/>
        </w:rPr>
        <w:t>ранция,США</w:t>
      </w:r>
      <w:proofErr w:type="spellEnd"/>
    </w:p>
    <w:p w:rsidR="005853A6" w:rsidRPr="005853A6" w:rsidRDefault="005853A6" w:rsidP="005853A6">
      <w:pPr>
        <w:pStyle w:val="a7"/>
        <w:numPr>
          <w:ilvl w:val="0"/>
          <w:numId w:val="5"/>
        </w:numPr>
        <w:spacing w:before="0" w:beforeAutospacing="0" w:after="0" w:afterAutospacing="0"/>
      </w:pPr>
      <w:proofErr w:type="spellStart"/>
      <w:r>
        <w:rPr>
          <w:rFonts w:eastAsiaTheme="minorHAnsi"/>
        </w:rPr>
        <w:t>Германия</w:t>
      </w:r>
      <w:proofErr w:type="gramStart"/>
      <w:r>
        <w:rPr>
          <w:rFonts w:eastAsiaTheme="minorHAnsi"/>
        </w:rPr>
        <w:t>,Ф</w:t>
      </w:r>
      <w:proofErr w:type="gramEnd"/>
      <w:r>
        <w:rPr>
          <w:rFonts w:eastAsiaTheme="minorHAnsi"/>
        </w:rPr>
        <w:t>ранция</w:t>
      </w:r>
      <w:proofErr w:type="spellEnd"/>
      <w:r>
        <w:rPr>
          <w:rFonts w:eastAsiaTheme="minorHAnsi"/>
        </w:rPr>
        <w:t>, Англия</w:t>
      </w:r>
    </w:p>
    <w:p w:rsidR="002A13A2" w:rsidRPr="00DE1439" w:rsidRDefault="002A13A2" w:rsidP="006944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9443F" w:rsidRPr="00DE1439" w:rsidRDefault="00DE1439" w:rsidP="0069443F">
      <w:pPr>
        <w:pStyle w:val="a7"/>
        <w:spacing w:before="0" w:beforeAutospacing="0" w:after="0" w:afterAutospacing="0"/>
        <w:rPr>
          <w:b/>
        </w:rPr>
      </w:pPr>
      <w:r>
        <w:rPr>
          <w:rFonts w:eastAsiaTheme="minorHAnsi"/>
          <w:b/>
        </w:rPr>
        <w:t xml:space="preserve">    </w:t>
      </w:r>
      <w:r w:rsidR="002A13A2" w:rsidRPr="00DE1439">
        <w:rPr>
          <w:rFonts w:eastAsiaTheme="minorHAnsi"/>
          <w:b/>
        </w:rPr>
        <w:t xml:space="preserve">2. </w:t>
      </w:r>
      <w:r w:rsidR="0069443F" w:rsidRPr="00DE1439">
        <w:rPr>
          <w:b/>
        </w:rPr>
        <w:t>Программа восстановления с помощью кредитов экономики Германии получила название плана:</w:t>
      </w:r>
    </w:p>
    <w:p w:rsidR="0069443F" w:rsidRPr="00DE1439" w:rsidRDefault="0069443F" w:rsidP="0069443F">
      <w:pPr>
        <w:pStyle w:val="a7"/>
        <w:spacing w:before="0" w:beforeAutospacing="0" w:after="0" w:afterAutospacing="0"/>
      </w:pPr>
      <w:r w:rsidRPr="00DE1439">
        <w:t xml:space="preserve">     1) </w:t>
      </w:r>
      <w:proofErr w:type="spellStart"/>
      <w:r w:rsidRPr="00DE1439">
        <w:t>Дауэса</w:t>
      </w:r>
      <w:proofErr w:type="spellEnd"/>
      <w:r w:rsidRPr="00DE1439">
        <w:t xml:space="preserve">                              3) </w:t>
      </w:r>
      <w:proofErr w:type="spellStart"/>
      <w:r w:rsidRPr="00DE1439">
        <w:t>Бриана-Келлога</w:t>
      </w:r>
      <w:proofErr w:type="spellEnd"/>
    </w:p>
    <w:p w:rsidR="0069443F" w:rsidRPr="00DE1439" w:rsidRDefault="0069443F" w:rsidP="0069443F">
      <w:pPr>
        <w:pStyle w:val="a7"/>
        <w:spacing w:before="0" w:beforeAutospacing="0" w:after="0" w:afterAutospacing="0"/>
      </w:pPr>
      <w:r w:rsidRPr="00DE1439">
        <w:t xml:space="preserve">     2) Юнга                                4) </w:t>
      </w:r>
      <w:proofErr w:type="spellStart"/>
      <w:r w:rsidRPr="00DE1439">
        <w:t>Гардинга</w:t>
      </w:r>
      <w:proofErr w:type="spellEnd"/>
    </w:p>
    <w:p w:rsidR="002A13A2" w:rsidRPr="00DE1439" w:rsidRDefault="002A13A2" w:rsidP="006944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9443F" w:rsidRPr="00DE1439" w:rsidRDefault="00DE1439" w:rsidP="0069443F">
      <w:pPr>
        <w:pStyle w:val="a7"/>
        <w:spacing w:before="0" w:beforeAutospacing="0" w:after="0" w:afterAutospacing="0"/>
        <w:rPr>
          <w:b/>
        </w:rPr>
      </w:pPr>
      <w:r>
        <w:rPr>
          <w:rFonts w:eastAsiaTheme="minorHAnsi"/>
          <w:b/>
        </w:rPr>
        <w:t xml:space="preserve">     </w:t>
      </w:r>
      <w:r w:rsidR="002A13A2" w:rsidRPr="00DE1439">
        <w:rPr>
          <w:rFonts w:eastAsiaTheme="minorHAnsi"/>
          <w:b/>
        </w:rPr>
        <w:t>3</w:t>
      </w:r>
      <w:r w:rsidR="0069443F" w:rsidRPr="00DE1439">
        <w:rPr>
          <w:rFonts w:eastAsiaTheme="minorHAnsi"/>
          <w:b/>
        </w:rPr>
        <w:t>.</w:t>
      </w:r>
      <w:r w:rsidR="0069443F" w:rsidRPr="00DE1439">
        <w:rPr>
          <w:i/>
        </w:rPr>
        <w:t xml:space="preserve"> </w:t>
      </w:r>
      <w:r w:rsidR="0069443F" w:rsidRPr="00DE1439">
        <w:rPr>
          <w:b/>
        </w:rPr>
        <w:t>Репарации – это:</w:t>
      </w:r>
    </w:p>
    <w:p w:rsidR="0069443F" w:rsidRPr="00DE1439" w:rsidRDefault="0069443F" w:rsidP="0069443F">
      <w:pPr>
        <w:pStyle w:val="a7"/>
        <w:spacing w:before="0" w:beforeAutospacing="0" w:after="0" w:afterAutospacing="0"/>
      </w:pPr>
      <w:r w:rsidRPr="00DE1439">
        <w:t xml:space="preserve">     1) долги государства зарубежным державам</w:t>
      </w:r>
    </w:p>
    <w:p w:rsidR="0069443F" w:rsidRPr="00DE1439" w:rsidRDefault="0069443F" w:rsidP="0069443F">
      <w:pPr>
        <w:pStyle w:val="a7"/>
        <w:spacing w:before="0" w:beforeAutospacing="0" w:after="0" w:afterAutospacing="0"/>
      </w:pPr>
      <w:r w:rsidRPr="00DE1439">
        <w:t xml:space="preserve">     2) временное прекращение выплат государством своих внешних долгов</w:t>
      </w:r>
    </w:p>
    <w:p w:rsidR="0069443F" w:rsidRPr="00DE1439" w:rsidRDefault="0069443F" w:rsidP="0069443F">
      <w:pPr>
        <w:pStyle w:val="a7"/>
        <w:spacing w:before="0" w:beforeAutospacing="0" w:after="0" w:afterAutospacing="0"/>
      </w:pPr>
      <w:r w:rsidRPr="00DE1439">
        <w:t xml:space="preserve">     3) денежные взносы государства в бюджет международных организаций</w:t>
      </w:r>
    </w:p>
    <w:p w:rsidR="0069443F" w:rsidRPr="00DE1439" w:rsidRDefault="0069443F" w:rsidP="0069443F">
      <w:pPr>
        <w:pStyle w:val="a7"/>
        <w:spacing w:before="0" w:beforeAutospacing="0" w:after="0" w:afterAutospacing="0"/>
      </w:pPr>
      <w:r w:rsidRPr="00DE1439">
        <w:t xml:space="preserve">     4) послевоенная компенсация проигравшей страны державам-победительницам</w:t>
      </w:r>
    </w:p>
    <w:p w:rsidR="002A13A2" w:rsidRPr="00DE1439" w:rsidRDefault="002A13A2" w:rsidP="006944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A13A2" w:rsidRPr="00DE1439" w:rsidRDefault="002A13A2" w:rsidP="002A13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9443F" w:rsidRPr="00DE1439" w:rsidRDefault="00DE1439" w:rsidP="0069443F">
      <w:pPr>
        <w:pStyle w:val="a7"/>
        <w:spacing w:before="0" w:beforeAutospacing="0" w:after="0" w:afterAutospacing="0"/>
        <w:jc w:val="both"/>
        <w:rPr>
          <w:b/>
        </w:rPr>
      </w:pPr>
      <w:r>
        <w:rPr>
          <w:rFonts w:eastAsiaTheme="minorHAnsi"/>
          <w:b/>
        </w:rPr>
        <w:t xml:space="preserve">      </w:t>
      </w:r>
      <w:r w:rsidR="002A13A2" w:rsidRPr="00DE1439">
        <w:rPr>
          <w:rFonts w:eastAsiaTheme="minorHAnsi"/>
          <w:b/>
        </w:rPr>
        <w:t xml:space="preserve">4. </w:t>
      </w:r>
      <w:r w:rsidR="0069443F" w:rsidRPr="00DE1439">
        <w:rPr>
          <w:b/>
        </w:rPr>
        <w:t>Антанта – это:</w:t>
      </w:r>
    </w:p>
    <w:p w:rsidR="0069443F" w:rsidRPr="00DE1439" w:rsidRDefault="0069443F" w:rsidP="0069443F">
      <w:pPr>
        <w:pStyle w:val="a7"/>
        <w:spacing w:before="0" w:beforeAutospacing="0" w:after="0" w:afterAutospacing="0"/>
        <w:jc w:val="both"/>
      </w:pPr>
      <w:r w:rsidRPr="00DE1439">
        <w:t xml:space="preserve">    1) интервенция против советской России</w:t>
      </w:r>
    </w:p>
    <w:p w:rsidR="0069443F" w:rsidRPr="00DE1439" w:rsidRDefault="0069443F" w:rsidP="0069443F">
      <w:pPr>
        <w:pStyle w:val="a7"/>
        <w:spacing w:before="0" w:beforeAutospacing="0" w:after="0" w:afterAutospacing="0"/>
        <w:jc w:val="both"/>
      </w:pPr>
      <w:r w:rsidRPr="00DE1439">
        <w:t xml:space="preserve">    2) военный союз России, Англии и Франции, заключенный в начале </w:t>
      </w:r>
      <w:r w:rsidRPr="00DE1439">
        <w:rPr>
          <w:lang w:val="en-US"/>
        </w:rPr>
        <w:t>XX</w:t>
      </w:r>
      <w:r w:rsidRPr="00DE1439">
        <w:t xml:space="preserve"> века</w:t>
      </w:r>
    </w:p>
    <w:p w:rsidR="0069443F" w:rsidRPr="00DE1439" w:rsidRDefault="0069443F" w:rsidP="0069443F">
      <w:pPr>
        <w:pStyle w:val="a7"/>
        <w:spacing w:before="0" w:beforeAutospacing="0" w:after="0" w:afterAutospacing="0"/>
        <w:jc w:val="both"/>
      </w:pPr>
      <w:r w:rsidRPr="00DE1439">
        <w:t xml:space="preserve">    3) план молниеносного разгрома Германии, разработанный английским генштабом накануне </w:t>
      </w:r>
      <w:r w:rsidRPr="00DE1439">
        <w:rPr>
          <w:lang w:val="en-US"/>
        </w:rPr>
        <w:t>I</w:t>
      </w:r>
      <w:r w:rsidRPr="00DE1439">
        <w:t xml:space="preserve"> мировой войны</w:t>
      </w:r>
    </w:p>
    <w:p w:rsidR="0069443F" w:rsidRPr="00DE1439" w:rsidRDefault="0069443F" w:rsidP="0069443F">
      <w:pPr>
        <w:pStyle w:val="a7"/>
        <w:spacing w:before="0" w:beforeAutospacing="0" w:after="0" w:afterAutospacing="0"/>
        <w:jc w:val="both"/>
      </w:pPr>
      <w:r w:rsidRPr="00DE1439">
        <w:t xml:space="preserve">    4) план экономического порабощения России западными странами после </w:t>
      </w:r>
      <w:r w:rsidRPr="00DE1439">
        <w:rPr>
          <w:lang w:val="en-US"/>
        </w:rPr>
        <w:t>I</w:t>
      </w:r>
      <w:r w:rsidRPr="00DE1439">
        <w:t xml:space="preserve"> мировой войны</w:t>
      </w:r>
    </w:p>
    <w:p w:rsidR="002A13A2" w:rsidRPr="00DE1439" w:rsidRDefault="002A13A2" w:rsidP="006944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A13A2" w:rsidRPr="00DE1439" w:rsidRDefault="002A13A2" w:rsidP="002A13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9443F" w:rsidRPr="00DE1439" w:rsidRDefault="002A13A2" w:rsidP="00996B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eastAsiaTheme="minorHAnsi" w:hAnsi="Times New Roman" w:cs="Times New Roman"/>
          <w:b/>
          <w:sz w:val="24"/>
          <w:szCs w:val="24"/>
        </w:rPr>
        <w:t xml:space="preserve">5. </w:t>
      </w:r>
      <w:r w:rsidR="0069443F" w:rsidRPr="00DE1439">
        <w:rPr>
          <w:rFonts w:ascii="Times New Roman" w:hAnsi="Times New Roman" w:cs="Times New Roman"/>
          <w:b/>
          <w:sz w:val="24"/>
          <w:szCs w:val="24"/>
        </w:rPr>
        <w:t xml:space="preserve">Наиболее динамично развивающейся европейской страной в начале </w:t>
      </w:r>
      <w:r w:rsidR="0069443F" w:rsidRPr="00DE1439">
        <w:rPr>
          <w:rFonts w:ascii="Times New Roman" w:hAnsi="Times New Roman" w:cs="Times New Roman"/>
          <w:b/>
          <w:sz w:val="24"/>
          <w:szCs w:val="24"/>
          <w:lang w:val="de-DE"/>
        </w:rPr>
        <w:t>XX</w:t>
      </w:r>
      <w:r w:rsidR="0069443F" w:rsidRPr="00DE1439">
        <w:rPr>
          <w:rFonts w:ascii="Times New Roman" w:hAnsi="Times New Roman" w:cs="Times New Roman"/>
          <w:b/>
          <w:sz w:val="24"/>
          <w:szCs w:val="24"/>
        </w:rPr>
        <w:t xml:space="preserve"> века была:</w:t>
      </w:r>
    </w:p>
    <w:p w:rsidR="0069443F" w:rsidRPr="00DE1439" w:rsidRDefault="00DE1439" w:rsidP="0069443F">
      <w:pPr>
        <w:pStyle w:val="a8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69443F" w:rsidRPr="00DE1439">
        <w:rPr>
          <w:rFonts w:cs="Times New Roman"/>
          <w:szCs w:val="24"/>
        </w:rPr>
        <w:t>а) Великобритания                                    в) Россия</w:t>
      </w:r>
    </w:p>
    <w:p w:rsidR="0069443F" w:rsidRPr="00DE1439" w:rsidRDefault="0069443F" w:rsidP="006944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22FA" w:rsidRPr="00DE1439">
        <w:rPr>
          <w:rFonts w:ascii="Times New Roman" w:hAnsi="Times New Roman" w:cs="Times New Roman"/>
          <w:sz w:val="24"/>
          <w:szCs w:val="24"/>
        </w:rPr>
        <w:t xml:space="preserve">  </w:t>
      </w:r>
      <w:r w:rsidRPr="00DE1439">
        <w:rPr>
          <w:rFonts w:ascii="Times New Roman" w:hAnsi="Times New Roman" w:cs="Times New Roman"/>
          <w:sz w:val="24"/>
          <w:szCs w:val="24"/>
        </w:rPr>
        <w:t>б) Германия                                              г) Франция</w:t>
      </w:r>
    </w:p>
    <w:p w:rsidR="002A13A2" w:rsidRPr="00DE1439" w:rsidRDefault="002A13A2" w:rsidP="0069443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A13A2" w:rsidRPr="00DE1439" w:rsidRDefault="002A13A2" w:rsidP="002A13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96BF3" w:rsidRPr="00DE1439" w:rsidRDefault="002A13A2" w:rsidP="00996B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6. </w:t>
      </w:r>
      <w:r w:rsidR="00996BF3" w:rsidRPr="00DE1439">
        <w:rPr>
          <w:rFonts w:ascii="Times New Roman" w:hAnsi="Times New Roman" w:cs="Times New Roman"/>
          <w:b/>
          <w:sz w:val="24"/>
          <w:szCs w:val="24"/>
        </w:rPr>
        <w:t>Какая страна стала инициатором социальных реформ:</w:t>
      </w:r>
    </w:p>
    <w:p w:rsidR="00996BF3" w:rsidRPr="00DE1439" w:rsidRDefault="00996BF3" w:rsidP="00996BF3">
      <w:pPr>
        <w:pStyle w:val="a8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DE1439">
        <w:rPr>
          <w:rFonts w:cs="Times New Roman"/>
          <w:szCs w:val="24"/>
        </w:rPr>
        <w:t>а) США                                    в) Германия</w:t>
      </w:r>
    </w:p>
    <w:p w:rsidR="00996BF3" w:rsidRPr="00DE1439" w:rsidRDefault="00996BF3" w:rsidP="00996B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22FA" w:rsidRPr="00DE1439">
        <w:rPr>
          <w:rFonts w:ascii="Times New Roman" w:hAnsi="Times New Roman" w:cs="Times New Roman"/>
          <w:sz w:val="24"/>
          <w:szCs w:val="24"/>
        </w:rPr>
        <w:t xml:space="preserve"> </w:t>
      </w:r>
      <w:r w:rsidRPr="00DE1439">
        <w:rPr>
          <w:rFonts w:ascii="Times New Roman" w:hAnsi="Times New Roman" w:cs="Times New Roman"/>
          <w:sz w:val="24"/>
          <w:szCs w:val="24"/>
        </w:rPr>
        <w:t xml:space="preserve"> б) Россия                                  г) Великобритания</w:t>
      </w:r>
    </w:p>
    <w:p w:rsidR="002A13A2" w:rsidRPr="00DE1439" w:rsidRDefault="002A13A2" w:rsidP="00996B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96BF3" w:rsidRPr="00DE1439" w:rsidRDefault="002A13A2" w:rsidP="00996B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eastAsiaTheme="minorHAnsi" w:hAnsi="Times New Roman" w:cs="Times New Roman"/>
          <w:b/>
          <w:sz w:val="24"/>
          <w:szCs w:val="24"/>
        </w:rPr>
        <w:t xml:space="preserve">7. </w:t>
      </w:r>
      <w:r w:rsidR="00996BF3" w:rsidRPr="00DE1439">
        <w:rPr>
          <w:rFonts w:ascii="Times New Roman" w:hAnsi="Times New Roman" w:cs="Times New Roman"/>
          <w:b/>
          <w:sz w:val="24"/>
          <w:szCs w:val="24"/>
        </w:rPr>
        <w:t xml:space="preserve">Что было одной из причин проведения социальных реформ в начале </w:t>
      </w:r>
      <w:r w:rsidR="00996BF3" w:rsidRPr="00DE1439">
        <w:rPr>
          <w:rFonts w:ascii="Times New Roman" w:hAnsi="Times New Roman" w:cs="Times New Roman"/>
          <w:b/>
          <w:sz w:val="24"/>
          <w:szCs w:val="24"/>
          <w:lang w:val="de-DE"/>
        </w:rPr>
        <w:t>XX</w:t>
      </w:r>
      <w:r w:rsidR="00996BF3" w:rsidRPr="00DE1439">
        <w:rPr>
          <w:rFonts w:ascii="Times New Roman" w:hAnsi="Times New Roman" w:cs="Times New Roman"/>
          <w:b/>
          <w:sz w:val="24"/>
          <w:szCs w:val="24"/>
        </w:rPr>
        <w:t xml:space="preserve"> века:</w:t>
      </w:r>
    </w:p>
    <w:p w:rsidR="00996BF3" w:rsidRPr="00DE1439" w:rsidRDefault="00996BF3" w:rsidP="00996BF3">
      <w:pPr>
        <w:pStyle w:val="a8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DE1439">
        <w:rPr>
          <w:rFonts w:cs="Times New Roman"/>
          <w:szCs w:val="24"/>
        </w:rPr>
        <w:t>а) инициатива консервативных партий, заботившихся о положении социальных низов</w:t>
      </w:r>
    </w:p>
    <w:p w:rsidR="001C076A" w:rsidRDefault="00996BF3" w:rsidP="00996BF3">
      <w:pPr>
        <w:pStyle w:val="a8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DE1439">
        <w:rPr>
          <w:rFonts w:cs="Times New Roman"/>
          <w:szCs w:val="24"/>
        </w:rPr>
        <w:t xml:space="preserve">б) стремление правительств развитых стран усилить влияние рабочих на политическую жизнь  </w:t>
      </w:r>
    </w:p>
    <w:p w:rsidR="00996BF3" w:rsidRPr="00DE1439" w:rsidRDefault="001C076A" w:rsidP="00996BF3">
      <w:pPr>
        <w:pStyle w:val="a8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996BF3" w:rsidRPr="00DE1439">
        <w:rPr>
          <w:rFonts w:cs="Times New Roman"/>
          <w:szCs w:val="24"/>
        </w:rPr>
        <w:t>в) давление рабочего движения и социалистических партий</w:t>
      </w:r>
    </w:p>
    <w:p w:rsidR="002A13A2" w:rsidRPr="00972553" w:rsidRDefault="00996BF3" w:rsidP="00972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            г) стремление за счет повышения уровня жизни низов расширить внутренний рынок</w:t>
      </w:r>
    </w:p>
    <w:p w:rsidR="00996BF3" w:rsidRPr="00DE1439" w:rsidRDefault="002A13A2" w:rsidP="00996B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eastAsiaTheme="minorHAnsi" w:hAnsi="Times New Roman" w:cs="Times New Roman"/>
          <w:b/>
          <w:sz w:val="24"/>
          <w:szCs w:val="24"/>
        </w:rPr>
        <w:t>8</w:t>
      </w:r>
      <w:r w:rsidR="00DE1439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996BF3" w:rsidRPr="00DE1439">
        <w:rPr>
          <w:rFonts w:ascii="Times New Roman" w:hAnsi="Times New Roman" w:cs="Times New Roman"/>
          <w:b/>
          <w:sz w:val="24"/>
          <w:szCs w:val="24"/>
        </w:rPr>
        <w:t>Общественно-политическое движение, целью которого является предоставление женщинам всей полноты гражданских прав, называется:</w:t>
      </w:r>
    </w:p>
    <w:p w:rsidR="00996BF3" w:rsidRPr="00DE1439" w:rsidRDefault="00996BF3" w:rsidP="00996BF3">
      <w:pPr>
        <w:pStyle w:val="a8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DE1439">
        <w:rPr>
          <w:rFonts w:cs="Times New Roman"/>
          <w:szCs w:val="24"/>
        </w:rPr>
        <w:t>а) синдикат                                    в) феминизм</w:t>
      </w:r>
    </w:p>
    <w:p w:rsidR="00996BF3" w:rsidRPr="00DE1439" w:rsidRDefault="00996BF3" w:rsidP="00996B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            б) тред-юнион                                г) монополия</w:t>
      </w:r>
    </w:p>
    <w:p w:rsidR="008F22FA" w:rsidRPr="00DE1439" w:rsidRDefault="00DE1439" w:rsidP="00DE14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Каков был состав Антанты накануне войны? </w:t>
      </w:r>
    </w:p>
    <w:p w:rsidR="008F22FA" w:rsidRPr="00DE1439" w:rsidRDefault="008F22FA" w:rsidP="008F22FA">
      <w:pPr>
        <w:ind w:left="70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А) Англия, США, Франция;    </w:t>
      </w:r>
    </w:p>
    <w:p w:rsidR="008F22FA" w:rsidRPr="00DE1439" w:rsidRDefault="008F22FA" w:rsidP="008F22FA">
      <w:pPr>
        <w:ind w:left="70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б) Англия, Россия, Франция; </w:t>
      </w:r>
    </w:p>
    <w:p w:rsidR="008F22FA" w:rsidRPr="00DE1439" w:rsidRDefault="008F22FA" w:rsidP="008F22FA">
      <w:pPr>
        <w:ind w:left="70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>в) Англия, Россия, Италия.</w:t>
      </w:r>
    </w:p>
    <w:p w:rsidR="008F22FA" w:rsidRPr="00DE1439" w:rsidRDefault="00DE1439" w:rsidP="00DE14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Австро-Венгрия объявила войну Сербии: </w:t>
      </w:r>
    </w:p>
    <w:p w:rsidR="008F22FA" w:rsidRPr="00DE1439" w:rsidRDefault="008F22FA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>а) 28.06.1914 г.; б) 28.07.1914 г.; в) 1.08.1914 г.; г) 3.08.1914 г.</w:t>
      </w:r>
    </w:p>
    <w:p w:rsidR="008F22FA" w:rsidRPr="00DE1439" w:rsidRDefault="00DE1439" w:rsidP="00DE14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В конце 1914 и в 1915 годах позиционная война ведется </w:t>
      </w:r>
      <w:proofErr w:type="gramStart"/>
      <w:r w:rsidR="008F22FA" w:rsidRPr="00DE143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8F22FA" w:rsidRPr="00DE1439" w:rsidRDefault="008F22FA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>а) на Западном фронте; б) на Восточном фронте;</w:t>
      </w:r>
    </w:p>
    <w:p w:rsidR="008F22FA" w:rsidRPr="00DE1439" w:rsidRDefault="008F22FA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>в) на обоих фронтах; г) ни на одном из них.</w:t>
      </w:r>
    </w:p>
    <w:p w:rsidR="008F22FA" w:rsidRPr="00DE1439" w:rsidRDefault="00DE1439" w:rsidP="00DE14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E143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Танки в войне были применены впервые </w:t>
      </w:r>
      <w:proofErr w:type="gramStart"/>
      <w:r w:rsidR="008F22FA" w:rsidRPr="00DE143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22FA" w:rsidRPr="00DE1439" w:rsidRDefault="008F22FA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4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 xml:space="preserve">., </w:t>
      </w:r>
      <w:r w:rsidRPr="00DE1439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915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 xml:space="preserve">.; </w:t>
      </w:r>
      <w:r w:rsidRPr="00DE1439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916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 xml:space="preserve">.; </w:t>
      </w:r>
      <w:r w:rsidRPr="00DE1439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917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>.</w:t>
      </w:r>
    </w:p>
    <w:p w:rsidR="00DE1439" w:rsidRDefault="00972553" w:rsidP="00DE143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E1439" w:rsidRPr="00DE14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Маршал </w:t>
      </w:r>
      <w:proofErr w:type="spellStart"/>
      <w:r w:rsidR="008F22FA" w:rsidRPr="00DE1439">
        <w:rPr>
          <w:rFonts w:ascii="Times New Roman" w:hAnsi="Times New Roman" w:cs="Times New Roman"/>
          <w:b/>
          <w:sz w:val="24"/>
          <w:szCs w:val="24"/>
        </w:rPr>
        <w:t>Фош</w:t>
      </w:r>
      <w:proofErr w:type="spellEnd"/>
      <w:r w:rsidR="008F22FA" w:rsidRPr="00DE1439">
        <w:rPr>
          <w:rFonts w:ascii="Times New Roman" w:hAnsi="Times New Roman" w:cs="Times New Roman"/>
          <w:b/>
          <w:sz w:val="24"/>
          <w:szCs w:val="24"/>
        </w:rPr>
        <w:t xml:space="preserve"> был главой вооруженных сил:</w:t>
      </w:r>
    </w:p>
    <w:p w:rsidR="008F22FA" w:rsidRDefault="008F22FA" w:rsidP="00DE14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439">
        <w:rPr>
          <w:rFonts w:ascii="Times New Roman" w:hAnsi="Times New Roman" w:cs="Times New Roman"/>
          <w:sz w:val="24"/>
          <w:szCs w:val="24"/>
        </w:rPr>
        <w:t>а) Антанты; б) Четверного союза; в) России; г) США.</w:t>
      </w:r>
    </w:p>
    <w:p w:rsidR="00DE1439" w:rsidRPr="00DE1439" w:rsidRDefault="00DE1439" w:rsidP="00DE143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72553" w:rsidRDefault="00972553" w:rsidP="0097255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72553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F22FA" w:rsidRPr="00972553">
        <w:rPr>
          <w:rFonts w:ascii="Times New Roman" w:hAnsi="Times New Roman" w:cs="Times New Roman"/>
          <w:b/>
          <w:sz w:val="24"/>
          <w:szCs w:val="24"/>
        </w:rPr>
        <w:t>План «</w:t>
      </w:r>
      <w:proofErr w:type="spellStart"/>
      <w:r w:rsidR="008F22FA" w:rsidRPr="00972553">
        <w:rPr>
          <w:rFonts w:ascii="Times New Roman" w:hAnsi="Times New Roman" w:cs="Times New Roman"/>
          <w:b/>
          <w:sz w:val="24"/>
          <w:szCs w:val="24"/>
        </w:rPr>
        <w:t>Шлиффена</w:t>
      </w:r>
      <w:proofErr w:type="spellEnd"/>
      <w:r w:rsidR="008F22FA" w:rsidRPr="00972553">
        <w:rPr>
          <w:rFonts w:ascii="Times New Roman" w:hAnsi="Times New Roman" w:cs="Times New Roman"/>
          <w:b/>
          <w:sz w:val="24"/>
          <w:szCs w:val="24"/>
        </w:rPr>
        <w:t>» был принят к действию командованием:</w:t>
      </w:r>
    </w:p>
    <w:p w:rsidR="008F22FA" w:rsidRDefault="008F22FA" w:rsidP="0097255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72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439">
        <w:rPr>
          <w:rFonts w:ascii="Times New Roman" w:hAnsi="Times New Roman" w:cs="Times New Roman"/>
          <w:sz w:val="24"/>
          <w:szCs w:val="24"/>
        </w:rPr>
        <w:t>а) Германии; б) Франции; в) Австро-Венгрии; г) Бельгии.</w:t>
      </w:r>
    </w:p>
    <w:p w:rsidR="00972553" w:rsidRPr="00DE1439" w:rsidRDefault="00972553" w:rsidP="0097255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F22FA" w:rsidRPr="00972553" w:rsidRDefault="00972553" w:rsidP="0097255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72553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="008F22FA" w:rsidRPr="00972553">
        <w:rPr>
          <w:rFonts w:ascii="Times New Roman" w:hAnsi="Times New Roman" w:cs="Times New Roman"/>
          <w:b/>
          <w:sz w:val="24"/>
          <w:szCs w:val="24"/>
        </w:rPr>
        <w:t>Верденская</w:t>
      </w:r>
      <w:proofErr w:type="spellEnd"/>
      <w:r w:rsidR="008F22FA" w:rsidRPr="00972553">
        <w:rPr>
          <w:rFonts w:ascii="Times New Roman" w:hAnsi="Times New Roman" w:cs="Times New Roman"/>
          <w:b/>
          <w:sz w:val="24"/>
          <w:szCs w:val="24"/>
        </w:rPr>
        <w:t xml:space="preserve"> операция проходила </w:t>
      </w:r>
      <w:proofErr w:type="gramStart"/>
      <w:r w:rsidR="008F22FA" w:rsidRPr="0097255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F22FA" w:rsidRPr="009725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22FA" w:rsidRDefault="008F22FA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DE1439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4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 xml:space="preserve">., </w:t>
      </w:r>
      <w:r w:rsidRPr="00DE1439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915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 xml:space="preserve">.; </w:t>
      </w:r>
      <w:r w:rsidRPr="00DE1439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916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 xml:space="preserve">.; </w:t>
      </w:r>
      <w:r w:rsidRPr="00DE1439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917 г"/>
        </w:smartTagPr>
        <w:r w:rsidRPr="00DE1439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DE1439">
        <w:rPr>
          <w:rFonts w:ascii="Times New Roman" w:hAnsi="Times New Roman" w:cs="Times New Roman"/>
          <w:sz w:val="24"/>
          <w:szCs w:val="24"/>
        </w:rPr>
        <w:t>.</w:t>
      </w:r>
    </w:p>
    <w:p w:rsidR="00926713" w:rsidRDefault="00926713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64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82"/>
        <w:gridCol w:w="582"/>
        <w:gridCol w:w="582"/>
        <w:gridCol w:w="583"/>
        <w:gridCol w:w="583"/>
        <w:gridCol w:w="583"/>
      </w:tblGrid>
      <w:tr w:rsidR="00926713" w:rsidRPr="00F7605F" w:rsidTr="00910CDA"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26713" w:rsidTr="00910CDA">
        <w:tc>
          <w:tcPr>
            <w:tcW w:w="598" w:type="dxa"/>
          </w:tcPr>
          <w:p w:rsidR="00926713" w:rsidRPr="00F7605F" w:rsidRDefault="00926713" w:rsidP="00910C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5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26713" w:rsidRDefault="00926713" w:rsidP="00910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713" w:rsidRDefault="00926713" w:rsidP="008F22FA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8F22FA" w:rsidRDefault="008F22FA">
      <w:pPr>
        <w:rPr>
          <w:rFonts w:ascii="Times New Roman" w:hAnsi="Times New Roman" w:cs="Times New Roman"/>
          <w:sz w:val="24"/>
          <w:szCs w:val="24"/>
        </w:rPr>
      </w:pPr>
    </w:p>
    <w:p w:rsidR="00A07122" w:rsidRPr="004417A0" w:rsidRDefault="00A07122" w:rsidP="00A07122">
      <w:pPr>
        <w:rPr>
          <w:rFonts w:ascii="Times New Roman" w:hAnsi="Times New Roman" w:cs="Times New Roman"/>
          <w:b/>
          <w:sz w:val="24"/>
          <w:szCs w:val="24"/>
        </w:rPr>
      </w:pPr>
      <w:r w:rsidRPr="004417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9"/>
        <w:tblW w:w="0" w:type="auto"/>
        <w:tblLook w:val="04A0"/>
      </w:tblPr>
      <w:tblGrid>
        <w:gridCol w:w="965"/>
        <w:gridCol w:w="567"/>
        <w:gridCol w:w="567"/>
        <w:gridCol w:w="567"/>
        <w:gridCol w:w="567"/>
        <w:gridCol w:w="569"/>
        <w:gridCol w:w="569"/>
        <w:gridCol w:w="572"/>
        <w:gridCol w:w="572"/>
        <w:gridCol w:w="567"/>
        <w:gridCol w:w="581"/>
        <w:gridCol w:w="581"/>
        <w:gridCol w:w="581"/>
        <w:gridCol w:w="582"/>
        <w:gridCol w:w="582"/>
        <w:gridCol w:w="582"/>
      </w:tblGrid>
      <w:tr w:rsidR="00A07122" w:rsidRPr="004417A0" w:rsidTr="00543B40"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07122" w:rsidRPr="004417A0" w:rsidTr="00543B40"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A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98" w:type="dxa"/>
          </w:tcPr>
          <w:p w:rsidR="00A07122" w:rsidRPr="004417A0" w:rsidRDefault="005853A6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8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9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A07122" w:rsidRPr="004417A0" w:rsidRDefault="00A07122" w:rsidP="0054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07122" w:rsidRPr="004417A0" w:rsidRDefault="00A07122" w:rsidP="00A07122">
      <w:pPr>
        <w:rPr>
          <w:rFonts w:ascii="Times New Roman" w:hAnsi="Times New Roman" w:cs="Times New Roman"/>
          <w:sz w:val="24"/>
          <w:szCs w:val="24"/>
        </w:rPr>
      </w:pPr>
    </w:p>
    <w:p w:rsidR="00A07122" w:rsidRPr="00DE1439" w:rsidRDefault="00A07122">
      <w:pPr>
        <w:rPr>
          <w:rFonts w:ascii="Times New Roman" w:hAnsi="Times New Roman" w:cs="Times New Roman"/>
          <w:sz w:val="24"/>
          <w:szCs w:val="24"/>
        </w:rPr>
      </w:pPr>
    </w:p>
    <w:sectPr w:rsidR="00A07122" w:rsidRPr="00DE1439" w:rsidSect="000564A8">
      <w:headerReference w:type="default" r:id="rId7"/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6B" w:rsidRDefault="00D8476B" w:rsidP="001072C0">
      <w:pPr>
        <w:spacing w:after="0" w:line="240" w:lineRule="auto"/>
      </w:pPr>
      <w:r>
        <w:separator/>
      </w:r>
    </w:p>
  </w:endnote>
  <w:endnote w:type="continuationSeparator" w:id="0">
    <w:p w:rsidR="00D8476B" w:rsidRDefault="00D8476B" w:rsidP="0010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033"/>
    </w:sdtPr>
    <w:sdtContent>
      <w:p w:rsidR="005B5A18" w:rsidRDefault="00EB3B8B">
        <w:pPr>
          <w:pStyle w:val="a5"/>
          <w:jc w:val="right"/>
        </w:pPr>
        <w:r>
          <w:fldChar w:fldCharType="begin"/>
        </w:r>
        <w:r w:rsidR="002A13A2">
          <w:instrText xml:space="preserve"> PAGE   \* MERGEFORMAT </w:instrText>
        </w:r>
        <w:r>
          <w:fldChar w:fldCharType="separate"/>
        </w:r>
        <w:r w:rsidR="000564A8">
          <w:rPr>
            <w:noProof/>
          </w:rPr>
          <w:t>1</w:t>
        </w:r>
        <w:r>
          <w:fldChar w:fldCharType="end"/>
        </w:r>
      </w:p>
    </w:sdtContent>
  </w:sdt>
  <w:p w:rsidR="005B5A18" w:rsidRDefault="00D84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6B" w:rsidRDefault="00D8476B" w:rsidP="001072C0">
      <w:pPr>
        <w:spacing w:after="0" w:line="240" w:lineRule="auto"/>
      </w:pPr>
      <w:r>
        <w:separator/>
      </w:r>
    </w:p>
  </w:footnote>
  <w:footnote w:type="continuationSeparator" w:id="0">
    <w:p w:rsidR="00D8476B" w:rsidRDefault="00D8476B" w:rsidP="0010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41" w:rsidRDefault="00360441" w:rsidP="000564A8">
    <w:pPr>
      <w:pStyle w:val="a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</w:t>
    </w:r>
  </w:p>
  <w:p w:rsidR="005B5A18" w:rsidRPr="00360441" w:rsidRDefault="00D8476B" w:rsidP="003604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FD7"/>
    <w:multiLevelType w:val="hybridMultilevel"/>
    <w:tmpl w:val="E9B8D8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C50623C"/>
    <w:multiLevelType w:val="hybridMultilevel"/>
    <w:tmpl w:val="B404AEE0"/>
    <w:lvl w:ilvl="0" w:tplc="85C2E7A2">
      <w:start w:val="1"/>
      <w:numFmt w:val="decimal"/>
      <w:lvlText w:val="%1."/>
      <w:lvlJc w:val="left"/>
      <w:pPr>
        <w:ind w:left="585" w:hanging="360"/>
      </w:pPr>
      <w:rPr>
        <w:rFonts w:ascii="TimesNewRoman" w:hAnsi="TimesNewRoman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D5E6642"/>
    <w:multiLevelType w:val="hybridMultilevel"/>
    <w:tmpl w:val="FE5006F4"/>
    <w:lvl w:ilvl="0" w:tplc="59EC418C">
      <w:start w:val="1"/>
      <w:numFmt w:val="decimal"/>
      <w:lvlText w:val="%1)"/>
      <w:lvlJc w:val="left"/>
      <w:pPr>
        <w:ind w:left="9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44E0B98"/>
    <w:multiLevelType w:val="hybridMultilevel"/>
    <w:tmpl w:val="9AA2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D66B0"/>
    <w:multiLevelType w:val="hybridMultilevel"/>
    <w:tmpl w:val="91F8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13A2"/>
    <w:rsid w:val="0001474D"/>
    <w:rsid w:val="000564A8"/>
    <w:rsid w:val="001072C0"/>
    <w:rsid w:val="001C076A"/>
    <w:rsid w:val="00263BF1"/>
    <w:rsid w:val="002A13A2"/>
    <w:rsid w:val="00317DDB"/>
    <w:rsid w:val="00360441"/>
    <w:rsid w:val="00443FC7"/>
    <w:rsid w:val="004657C5"/>
    <w:rsid w:val="005853A6"/>
    <w:rsid w:val="005C4FEE"/>
    <w:rsid w:val="00664F97"/>
    <w:rsid w:val="00681648"/>
    <w:rsid w:val="00685D4A"/>
    <w:rsid w:val="0069443F"/>
    <w:rsid w:val="007741BC"/>
    <w:rsid w:val="007B76D3"/>
    <w:rsid w:val="00815D5B"/>
    <w:rsid w:val="0082255A"/>
    <w:rsid w:val="008F22FA"/>
    <w:rsid w:val="00926713"/>
    <w:rsid w:val="00972553"/>
    <w:rsid w:val="00996BF3"/>
    <w:rsid w:val="009B76D9"/>
    <w:rsid w:val="00A07122"/>
    <w:rsid w:val="00A368E3"/>
    <w:rsid w:val="00AC6481"/>
    <w:rsid w:val="00D47CD7"/>
    <w:rsid w:val="00D505F9"/>
    <w:rsid w:val="00D8476B"/>
    <w:rsid w:val="00DE1439"/>
    <w:rsid w:val="00E10802"/>
    <w:rsid w:val="00EA60D6"/>
    <w:rsid w:val="00EB3B8B"/>
    <w:rsid w:val="00F46F8B"/>
    <w:rsid w:val="00FB41A4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13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3A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A13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13A2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69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443F"/>
    <w:pPr>
      <w:spacing w:after="0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9">
    <w:name w:val="Table Grid"/>
    <w:basedOn w:val="a1"/>
    <w:uiPriority w:val="59"/>
    <w:rsid w:val="009267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21</cp:revision>
  <dcterms:created xsi:type="dcterms:W3CDTF">2012-10-09T07:54:00Z</dcterms:created>
  <dcterms:modified xsi:type="dcterms:W3CDTF">2015-10-06T09:57:00Z</dcterms:modified>
</cp:coreProperties>
</file>