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ED" w:rsidRPr="003B70C6" w:rsidRDefault="00C324ED" w:rsidP="00C324ED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D6646" w:rsidRPr="00C324ED" w:rsidRDefault="00C324ED" w:rsidP="00C324ED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ED6646" w:rsidRDefault="00C324ED" w:rsidP="00C324E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литературе 11</w:t>
      </w:r>
      <w:r w:rsidR="00ED6646" w:rsidRPr="00932FC3">
        <w:rPr>
          <w:rFonts w:ascii="Times New Roman" w:hAnsi="Times New Roman"/>
          <w:b/>
          <w:sz w:val="28"/>
          <w:szCs w:val="28"/>
        </w:rPr>
        <w:t xml:space="preserve"> класс (II полугодие)</w:t>
      </w:r>
    </w:p>
    <w:p w:rsidR="00ED6646" w:rsidRDefault="00ED6646" w:rsidP="00C324ED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Фамилия-------------------------------------------------------- Имя-------------------------</w:t>
      </w:r>
      <w:r w:rsidR="006B73C1">
        <w:rPr>
          <w:rFonts w:ascii="Times New Roman" w:hAnsi="Times New Roman"/>
          <w:sz w:val="24"/>
          <w:szCs w:val="24"/>
        </w:rPr>
        <w:t>-------------------------</w:t>
      </w:r>
    </w:p>
    <w:p w:rsidR="00ED6646" w:rsidRDefault="00ED6646" w:rsidP="00C324ED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Город------------------------------------------------------------ Дата------------------------</w:t>
      </w:r>
      <w:r w:rsidR="006B73C1">
        <w:rPr>
          <w:rFonts w:ascii="Times New Roman" w:hAnsi="Times New Roman"/>
          <w:sz w:val="24"/>
          <w:szCs w:val="24"/>
        </w:rPr>
        <w:t>--------------------------</w:t>
      </w:r>
    </w:p>
    <w:p w:rsidR="00ED6646" w:rsidRPr="00986171" w:rsidRDefault="00ED6646" w:rsidP="00C324ED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</w:t>
      </w: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Найти в цепочке третье лишнее. Объяснить выбор.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егия – эпопея – эпитафия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Что общего в использовании подчеркнутых слов? Назовите данный прием или опишите его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-Сырое утро </w:t>
      </w:r>
      <w:r w:rsidRPr="005C32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ежилось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C32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5C32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дрыхло</w:t>
      </w:r>
      <w:proofErr w:type="gramEnd"/>
      <w:r w:rsidRPr="005C32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2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-Отговорила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роща золотая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2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Березовым, веселым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языком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Напротив каждой фамилии написать название сборника.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Бальмонт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«Огненный столп»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Гумилев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«Вечер»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Ахматова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«Будем как солнце»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Приверженцем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какого литературного направления являлся  А.А. Блок?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85B90">
        <w:rPr>
          <w:rFonts w:ascii="Times New Roman" w:eastAsia="Times New Roman" w:hAnsi="Times New Roman"/>
          <w:sz w:val="24"/>
          <w:szCs w:val="24"/>
          <w:lang w:eastAsia="ru-RU"/>
        </w:rPr>
        <w:t>1) акмеизм    2) символизм      3) футуризм</w:t>
      </w:r>
    </w:p>
    <w:p w:rsidR="0001302B" w:rsidRPr="00D85B90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5.Кому из русских писателей была присуждена Нобелевская премия?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) А. Чехову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 Куприну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И. Бунину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6.Назовите настоящую фамилию А.А Ахматовой.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6C283A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7.Благода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ря чему достигло</w:t>
      </w:r>
      <w:r w:rsidR="001A1F12" w:rsidRPr="001A1F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1F12" w:rsidRPr="006C283A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большей популярности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стихотворение М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Цветаевой «Мне нравится, что вы больны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BF4">
        <w:rPr>
          <w:rFonts w:ascii="Times New Roman" w:eastAsia="Times New Roman" w:hAnsi="Times New Roman"/>
          <w:b/>
          <w:sz w:val="24"/>
          <w:szCs w:val="24"/>
          <w:lang w:eastAsia="ru-RU"/>
        </w:rPr>
        <w:t>не мной»</w:t>
      </w:r>
      <w:r w:rsidRPr="006C283A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8.О ком пишет А.Куприн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: «…очень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пяти?</w:t>
      </w: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Желткове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Густаве</w:t>
      </w:r>
      <w:proofErr w:type="gramEnd"/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Ивановиче</w:t>
      </w: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>Князе</w:t>
      </w:r>
      <w:proofErr w:type="gramEnd"/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Василии Львовиче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 Основные проблемы творчества И.А. Бунина (исключите лишнее):</w:t>
      </w:r>
    </w:p>
    <w:p w:rsidR="0001302B" w:rsidRPr="0031291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91E">
        <w:rPr>
          <w:rFonts w:ascii="Times New Roman" w:eastAsia="Times New Roman" w:hAnsi="Times New Roman"/>
          <w:sz w:val="24"/>
          <w:szCs w:val="24"/>
          <w:lang w:eastAsia="ru-RU"/>
        </w:rPr>
        <w:t>1) любовь     2) смерть     3) память о России     4) революция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. Какой мелодии не слышно в поэме Блока «Двенадцать»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Марш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 Танго</w:t>
      </w: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3) Частушка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4) Романс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. Какому герою пьесы «На дне» принадлежит фраза: «Человек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это звучит        гордо!»?</w:t>
      </w:r>
    </w:p>
    <w:p w:rsidR="0001302B" w:rsidRPr="005C32E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Сатину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2)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 Луке</w:t>
      </w: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3)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Автору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Какой рассказ А.И. Куприна опирается на библейский сюжет и представляет собой художественную стилизацию «Песни Песней»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01302B" w:rsidRPr="008171C3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1C3">
        <w:rPr>
          <w:rFonts w:ascii="Times New Roman" w:eastAsia="Times New Roman" w:hAnsi="Times New Roman"/>
          <w:sz w:val="24"/>
          <w:szCs w:val="24"/>
          <w:lang w:eastAsia="ru-RU"/>
        </w:rPr>
        <w:t>1) «</w:t>
      </w:r>
      <w:proofErr w:type="spellStart"/>
      <w:r w:rsidRPr="008171C3">
        <w:rPr>
          <w:rFonts w:ascii="Times New Roman" w:eastAsia="Times New Roman" w:hAnsi="Times New Roman"/>
          <w:sz w:val="24"/>
          <w:szCs w:val="24"/>
          <w:lang w:eastAsia="ru-RU"/>
        </w:rPr>
        <w:t>Суламифь</w:t>
      </w:r>
      <w:proofErr w:type="spellEnd"/>
      <w:r w:rsidRPr="008171C3">
        <w:rPr>
          <w:rFonts w:ascii="Times New Roman" w:eastAsia="Times New Roman" w:hAnsi="Times New Roman"/>
          <w:sz w:val="24"/>
          <w:szCs w:val="24"/>
          <w:lang w:eastAsia="ru-RU"/>
        </w:rPr>
        <w:t>»      2) «Олеся»       3) «Гранатовый браслет»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13.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Какое бессмертное произведение великого русского писателя </w:t>
      </w:r>
      <w:r w:rsidRPr="005C32E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 в</w:t>
      </w:r>
      <w:r w:rsidRPr="005C3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инсценировке М.А Булгакова до сих пор не сходит со сценических подмостков?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>. Какому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поэтов</w:t>
      </w:r>
      <w:r w:rsidRPr="005C32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посвящены эти строки:</w:t>
      </w:r>
    </w:p>
    <w:p w:rsidR="0001302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певучем граде моем купола горят,</w:t>
      </w:r>
    </w:p>
    <w:p w:rsidR="0001302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Спаса светлого славит слепец бродячий,</w:t>
      </w:r>
    </w:p>
    <w:p w:rsidR="0001302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я дарю тебе свой колокольный град,</w:t>
      </w:r>
    </w:p>
    <w:p w:rsidR="0001302B" w:rsidRPr="008171C3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…! – и сердце свое в придачу.  (</w:t>
      </w:r>
      <w:r w:rsidRPr="00B532C7">
        <w:rPr>
          <w:rFonts w:ascii="Times New Roman" w:eastAsia="Times New Roman" w:hAnsi="Times New Roman"/>
          <w:i/>
          <w:sz w:val="24"/>
          <w:szCs w:val="24"/>
          <w:lang w:eastAsia="ru-RU"/>
        </w:rPr>
        <w:t>М. Цветаева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А.А. Блоку        2) А.С. Пушкину        3) А.А. Ахматовой</w:t>
      </w:r>
    </w:p>
    <w:p w:rsidR="0001302B" w:rsidRDefault="0001302B" w:rsidP="0001302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>Найти в цепочке третье лишнее. Объяснить выбор.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Метафора – анафора - синекдоха</w:t>
      </w:r>
    </w:p>
    <w:p w:rsidR="006C0E78" w:rsidRDefault="006C0E78" w:rsidP="0001302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4C07B2" w:rsidRDefault="0001302B" w:rsidP="0001302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16.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общего в использовании подчеркнутых слов? Назовите данный прием или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>опишите его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 xml:space="preserve">-Опять </w:t>
      </w:r>
      <w:r w:rsidRPr="004C07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серебряные змеи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Через сугробы поползли.</w:t>
      </w: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-Но вы, к моей несчастной доле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Хоть </w:t>
      </w:r>
      <w:r w:rsidRPr="004C07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каплю жалости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храня…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2B">
        <w:rPr>
          <w:rFonts w:ascii="Times New Roman" w:eastAsia="Times New Roman" w:hAnsi="Times New Roman"/>
          <w:b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>Напротив названия каждого поэтического сборника напишите имя его автора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«Колчан»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  <w:t>А. Ахматова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 xml:space="preserve">«Чётки» 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  <w:t>Н. Гумилёв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« В безбрежности»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  <w:t>К. Бальмонт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9C653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18. </w:t>
      </w:r>
      <w:r w:rsidRPr="009C6532">
        <w:rPr>
          <w:rFonts w:ascii="Times New Roman" w:eastAsia="Times New Roman" w:hAnsi="Times New Roman"/>
          <w:b/>
          <w:sz w:val="24"/>
          <w:szCs w:val="24"/>
          <w:lang w:eastAsia="ru-RU"/>
        </w:rPr>
        <w:t>В чем заключается идея рассказа А. Куприна «Олеся»? С каким циклом рассказов русского писателя 19 века он связан?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19.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>Кто из русских писателей начала прошлого века получил известность как переводчик зарубежной классики?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 Горький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 xml:space="preserve">) А. Куприн 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 Бунин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Л. Андреев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20.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>К какому поэтическому направлению начала двадцатого века относится творчество А. Ахматовой?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футуризм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) акмеизм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символизм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) модернизм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380FC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21. </w:t>
      </w:r>
      <w:r w:rsidRPr="00380FCB">
        <w:rPr>
          <w:rFonts w:ascii="Times New Roman" w:eastAsia="Times New Roman" w:hAnsi="Times New Roman"/>
          <w:b/>
          <w:sz w:val="24"/>
          <w:szCs w:val="24"/>
          <w:lang w:eastAsia="ru-RU"/>
        </w:rPr>
        <w:t>Высшим предназначением поэта М. Цветаева считала:</w:t>
      </w:r>
    </w:p>
    <w:p w:rsidR="0001302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воспевание женской доли и женского счастья</w:t>
      </w:r>
    </w:p>
    <w:p w:rsidR="0001302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отстаивание высшей правды – права поэта на неподкупность его лиры, поэтическую честность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стремление поэта быть носителем идей времени, его политическим трибуном</w:t>
      </w:r>
    </w:p>
    <w:p w:rsidR="006C0E78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22.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Цикл стихотворений «На поле Куликовом»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Блока является произведением: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1. На историческую тему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  <w:t>2. О современности</w:t>
      </w: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О неразрывной связи прошлого, настоящего и будущего?</w:t>
      </w:r>
    </w:p>
    <w:p w:rsidR="006C0E78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02B">
        <w:rPr>
          <w:rFonts w:ascii="Times New Roman" w:eastAsia="Times New Roman" w:hAnsi="Times New Roman"/>
          <w:b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>Кто из персонажей пьесы «На дне» выражает авторскую позицию?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1. Бубнов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  <w:t>2. Сатин</w:t>
      </w:r>
    </w:p>
    <w:p w:rsidR="0001302B" w:rsidRPr="004C07B2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>3. Клещ</w:t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07B2">
        <w:rPr>
          <w:rFonts w:ascii="Times New Roman" w:eastAsia="Times New Roman" w:hAnsi="Times New Roman"/>
          <w:sz w:val="24"/>
          <w:szCs w:val="24"/>
          <w:lang w:eastAsia="ru-RU"/>
        </w:rPr>
        <w:tab/>
        <w:t>4. Лука</w:t>
      </w:r>
    </w:p>
    <w:p w:rsidR="006C0E78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Основоположником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какого направления в литературе явился А.М. Горький?</w:t>
      </w:r>
    </w:p>
    <w:p w:rsidR="0001302B" w:rsidRPr="00C128EE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128EE">
        <w:rPr>
          <w:rFonts w:ascii="Times New Roman" w:eastAsia="Times New Roman" w:hAnsi="Times New Roman"/>
          <w:sz w:val="24"/>
          <w:szCs w:val="24"/>
          <w:lang w:eastAsia="ru-RU"/>
        </w:rPr>
        <w:t xml:space="preserve">1) романтизм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128EE">
        <w:rPr>
          <w:rFonts w:ascii="Times New Roman" w:eastAsia="Times New Roman" w:hAnsi="Times New Roman"/>
          <w:sz w:val="24"/>
          <w:szCs w:val="24"/>
          <w:lang w:eastAsia="ru-RU"/>
        </w:rPr>
        <w:t xml:space="preserve">2)критический реализм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128EE">
        <w:rPr>
          <w:rFonts w:ascii="Times New Roman" w:eastAsia="Times New Roman" w:hAnsi="Times New Roman"/>
          <w:sz w:val="24"/>
          <w:szCs w:val="24"/>
          <w:lang w:eastAsia="ru-RU"/>
        </w:rPr>
        <w:t xml:space="preserve">3) социалистический реализм </w:t>
      </w:r>
    </w:p>
    <w:p w:rsidR="006C0E78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25. Кого из русских писателей М. Булгаков считал своим учителем:</w:t>
      </w:r>
    </w:p>
    <w:p w:rsidR="0001302B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DD3">
        <w:rPr>
          <w:rFonts w:ascii="Times New Roman" w:eastAsia="Times New Roman" w:hAnsi="Times New Roman"/>
          <w:sz w:val="24"/>
          <w:szCs w:val="24"/>
          <w:lang w:eastAsia="ru-RU"/>
        </w:rPr>
        <w:t>1) Н.В. Гоголя    2) М.Е. Салтыкова-Щедрина   3) Ф.М. Достоевского   4) Л.Н. Толстого</w:t>
      </w:r>
    </w:p>
    <w:p w:rsidR="006C0E78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302B" w:rsidRPr="001D3884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26. Назовите настоящую фамилию Игоря Северянина.</w:t>
      </w:r>
    </w:p>
    <w:p w:rsidR="006C0E78" w:rsidRDefault="006C0E78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27.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Какому поэту </w:t>
      </w:r>
      <w:r w:rsidRPr="004C07B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 посвящены стихи?</w:t>
      </w:r>
    </w:p>
    <w:p w:rsidR="0001302B" w:rsidRPr="00C128E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>Вы ушли,</w:t>
      </w:r>
    </w:p>
    <w:p w:rsidR="0001302B" w:rsidRPr="00C128E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  <w:t>как говорится,</w:t>
      </w:r>
    </w:p>
    <w:p w:rsidR="0001302B" w:rsidRPr="00C128E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  <w:t>в мир иной.</w:t>
      </w:r>
    </w:p>
    <w:p w:rsidR="0001302B" w:rsidRPr="00C128E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>Пустота…</w:t>
      </w:r>
    </w:p>
    <w:p w:rsidR="0001302B" w:rsidRPr="00C128E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  <w:t>Летите,</w:t>
      </w:r>
    </w:p>
    <w:p w:rsidR="0001302B" w:rsidRPr="00C128E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в звёзды врезываясь.</w:t>
      </w:r>
    </w:p>
    <w:p w:rsidR="0001302B" w:rsidRPr="00C128E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>Ни тебе аванса,</w:t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1302B" w:rsidRPr="00C128E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ab/>
        <w:t>ни пивной.</w:t>
      </w:r>
    </w:p>
    <w:p w:rsidR="0001302B" w:rsidRPr="00C128EE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28EE">
        <w:rPr>
          <w:rFonts w:ascii="Times New Roman" w:eastAsia="Times New Roman" w:hAnsi="Times New Roman"/>
          <w:sz w:val="20"/>
          <w:szCs w:val="20"/>
          <w:lang w:eastAsia="ru-RU"/>
        </w:rPr>
        <w:t>Трезвость.</w:t>
      </w:r>
    </w:p>
    <w:p w:rsidR="0001302B" w:rsidRPr="001D3884" w:rsidRDefault="0001302B" w:rsidP="0001302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В. Маяковский.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128EE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C128EE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6C0E78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28. Чей это портрет?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(Назвать произведение, автора, имя героя)</w:t>
      </w:r>
    </w:p>
    <w:p w:rsidR="0001302B" w:rsidRPr="004C07B2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Маленький, но необыкновенно широкоплечий, в котелке на голове и с торчащим изо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>рта клыком, безобразящим и без того невиданно мерзкую физио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номию. И при этом ещё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огненно-</w:t>
      </w:r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>рыжий</w:t>
      </w:r>
      <w:proofErr w:type="gramEnd"/>
      <w:r w:rsidRPr="004C07B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09EC" w:rsidRDefault="004409EC" w:rsidP="004409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ответов по литературе. 11 класс</w:t>
      </w:r>
    </w:p>
    <w:p w:rsidR="004409EC" w:rsidRDefault="004409EC" w:rsidP="004409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правильный ответ – 1 балл.</w:t>
      </w:r>
    </w:p>
    <w:p w:rsidR="004409EC" w:rsidRDefault="004409EC" w:rsidP="004409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28-26 баллов – «5»</w:t>
      </w:r>
    </w:p>
    <w:p w:rsidR="004409EC" w:rsidRDefault="004409EC" w:rsidP="004409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25-22 баллов – «4»</w:t>
      </w:r>
    </w:p>
    <w:p w:rsidR="004409EC" w:rsidRDefault="004409EC" w:rsidP="004409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21-15 баллов – «3»</w:t>
      </w:r>
    </w:p>
    <w:p w:rsidR="004409EC" w:rsidRDefault="004409EC" w:rsidP="004409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14-0  баллов – «2»</w:t>
      </w:r>
    </w:p>
    <w:p w:rsidR="004409EC" w:rsidRDefault="004409EC" w:rsidP="004409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E07" w:rsidRDefault="00592E07" w:rsidP="00440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09EC" w:rsidRDefault="004409EC" w:rsidP="004409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 к заданиям по литературе для 11 класса</w:t>
      </w:r>
    </w:p>
    <w:p w:rsidR="004409EC" w:rsidRDefault="004409EC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  <w:r w:rsidRPr="006D3545">
        <w:rPr>
          <w:rFonts w:ascii="Times New Roman" w:eastAsia="Times New Roman" w:hAnsi="Times New Roman"/>
          <w:sz w:val="24"/>
          <w:szCs w:val="24"/>
          <w:lang w:eastAsia="ru-RU"/>
        </w:rPr>
        <w:t>Эпопея. Эпический жанр, все остальные - лирические жанры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CC7844">
        <w:rPr>
          <w:rFonts w:ascii="Times New Roman" w:eastAsia="Times New Roman" w:hAnsi="Times New Roman"/>
          <w:sz w:val="24"/>
          <w:szCs w:val="24"/>
          <w:lang w:eastAsia="ru-RU"/>
        </w:rPr>
        <w:t>Разновидности метафоры: в первом – олицетворение; во втором – олицетворение и метафорические эпитеты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Бальмонт «Будем как Солнце»,</w:t>
      </w:r>
      <w:r w:rsidRPr="00CC7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Гумилев – «Огненный столп»,</w:t>
      </w:r>
      <w:r w:rsidRPr="00CC7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7844">
        <w:rPr>
          <w:rFonts w:ascii="Times New Roman" w:eastAsia="Times New Roman" w:hAnsi="Times New Roman"/>
          <w:sz w:val="24"/>
          <w:szCs w:val="24"/>
          <w:lang w:eastAsia="ru-RU"/>
        </w:rPr>
        <w:t>Ахматова – «Вечер».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4. 2.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5. 4.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Анна Андреевна Горенко. 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6D3545">
        <w:rPr>
          <w:rFonts w:ascii="Times New Roman" w:eastAsia="Times New Roman" w:hAnsi="Times New Roman"/>
          <w:sz w:val="24"/>
          <w:szCs w:val="24"/>
          <w:lang w:eastAsia="ru-RU"/>
        </w:rPr>
        <w:t>Выходу в свет кинофильма «Ирония судьбы», где представлены стихи Цветаевой, переложенные на музыку в исполнении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3545">
        <w:rPr>
          <w:rFonts w:ascii="Times New Roman" w:eastAsia="Times New Roman" w:hAnsi="Times New Roman"/>
          <w:sz w:val="24"/>
          <w:szCs w:val="24"/>
          <w:lang w:eastAsia="ru-RU"/>
        </w:rPr>
        <w:t>Пугачевой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8. 1.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9. 4.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10. 2.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11. 1.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1.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Суламифь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1302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Поэма Н.В. Гоголя «Мертвые души».</w:t>
      </w:r>
    </w:p>
    <w:p w:rsidR="0001302B" w:rsidRPr="006D3545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2. А. Ахматовой.</w:t>
      </w:r>
    </w:p>
    <w:p w:rsidR="0001302B" w:rsidRPr="00911C1A" w:rsidRDefault="0001302B" w:rsidP="000130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11C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90D0C">
        <w:rPr>
          <w:rFonts w:ascii="Times New Roman" w:eastAsia="Times New Roman" w:hAnsi="Times New Roman"/>
          <w:sz w:val="24"/>
          <w:szCs w:val="24"/>
          <w:lang w:eastAsia="ru-RU"/>
        </w:rPr>
        <w:t>Анафора – стилистическая фигура, остальные явления - тропы.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Разновидности метафоры. В первом </w:t>
      </w:r>
      <w:r w:rsidR="0001302B" w:rsidRPr="00290D0C">
        <w:rPr>
          <w:rFonts w:ascii="Times New Roman" w:eastAsia="Times New Roman" w:hAnsi="Times New Roman"/>
          <w:sz w:val="24"/>
          <w:szCs w:val="24"/>
          <w:lang w:eastAsia="ru-RU"/>
        </w:rPr>
        <w:t>названо только сред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ство сравнения, а объект опущен,  во втором – метафора (каплю</w:t>
      </w:r>
      <w:r w:rsidR="0001302B" w:rsidRPr="00290D0C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жалости)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1302B" w:rsidRPr="00290D0C">
        <w:rPr>
          <w:rFonts w:ascii="Times New Roman" w:eastAsia="Times New Roman" w:hAnsi="Times New Roman"/>
          <w:sz w:val="24"/>
          <w:szCs w:val="24"/>
          <w:lang w:eastAsia="ru-RU"/>
        </w:rPr>
        <w:t>«Колчан» -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02B" w:rsidRPr="00290D0C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02B" w:rsidRPr="00290D0C">
        <w:rPr>
          <w:rFonts w:ascii="Times New Roman" w:eastAsia="Times New Roman" w:hAnsi="Times New Roman"/>
          <w:sz w:val="24"/>
          <w:szCs w:val="24"/>
          <w:lang w:eastAsia="ru-RU"/>
        </w:rPr>
        <w:t>Гумилёв, «Чётки» - А. Ахматова, «В безбрежности» - К. Бальмонт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А. Куприн показывает, что только в единении с природой, в сохранении естественности человек способен достичь чистоты и благородства. С циклом рассказов И. Тургенева «Записки охотника».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2.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3.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2.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3.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2.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3.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1,2.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Игорь Васильевич Лотарёв.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С. Есенину.</w:t>
      </w:r>
    </w:p>
    <w:p w:rsidR="0001302B" w:rsidRDefault="00911C1A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Азазелло</w:t>
      </w:r>
      <w:proofErr w:type="spellEnd"/>
      <w:r w:rsidR="0001302B">
        <w:rPr>
          <w:rFonts w:ascii="Times New Roman" w:eastAsia="Times New Roman" w:hAnsi="Times New Roman"/>
          <w:sz w:val="24"/>
          <w:szCs w:val="24"/>
          <w:lang w:eastAsia="ru-RU"/>
        </w:rPr>
        <w:t>. М. Булгаков «Мастер и Маргарита».</w:t>
      </w:r>
    </w:p>
    <w:p w:rsidR="0001302B" w:rsidRPr="00412107" w:rsidRDefault="0001302B" w:rsidP="000130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</w:rPr>
        <w:t xml:space="preserve"> </w:t>
      </w:r>
    </w:p>
    <w:p w:rsidR="0001302B" w:rsidRPr="005C32EB" w:rsidRDefault="0001302B" w:rsidP="000130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ADC" w:rsidRDefault="00A31ADC"/>
    <w:sectPr w:rsidR="00A31ADC" w:rsidSect="002554A1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2B"/>
    <w:rsid w:val="0001302B"/>
    <w:rsid w:val="001A1F12"/>
    <w:rsid w:val="002B76C5"/>
    <w:rsid w:val="004409EC"/>
    <w:rsid w:val="00592E07"/>
    <w:rsid w:val="006B73C1"/>
    <w:rsid w:val="006C0E78"/>
    <w:rsid w:val="007D259A"/>
    <w:rsid w:val="00911C1A"/>
    <w:rsid w:val="00A31ADC"/>
    <w:rsid w:val="00C324ED"/>
    <w:rsid w:val="00ED6646"/>
    <w:rsid w:val="00FC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921</Words>
  <Characters>5256</Characters>
  <Application>Microsoft Office Word</Application>
  <DocSecurity>0</DocSecurity>
  <Lines>43</Lines>
  <Paragraphs>12</Paragraphs>
  <ScaleCrop>false</ScaleCrop>
  <Company>Grizli777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11</cp:revision>
  <dcterms:created xsi:type="dcterms:W3CDTF">2014-02-01T22:32:00Z</dcterms:created>
  <dcterms:modified xsi:type="dcterms:W3CDTF">2015-10-06T10:28:00Z</dcterms:modified>
</cp:coreProperties>
</file>